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406" w:rsidRPr="003B532A" w:rsidRDefault="003055B0" w:rsidP="003B532A">
      <w:r w:rsidRPr="003B532A">
        <w:rPr>
          <w:rFonts w:hint="eastAsia"/>
        </w:rPr>
        <w:t>核心能力</w:t>
      </w:r>
      <w:r w:rsidRPr="003B532A">
        <w:rPr>
          <w:rFonts w:hint="eastAsia"/>
        </w:rPr>
        <w:t xml:space="preserve">: </w:t>
      </w:r>
      <w:r w:rsidRPr="003B532A">
        <w:rPr>
          <w:rFonts w:hint="eastAsia"/>
        </w:rPr>
        <w:t>學會</w:t>
      </w:r>
      <w:r w:rsidR="003B532A">
        <w:rPr>
          <w:rFonts w:hint="eastAsia"/>
        </w:rPr>
        <w:t>電晶體運算</w:t>
      </w:r>
    </w:p>
    <w:p w:rsidR="00EF2406" w:rsidRPr="003B532A" w:rsidRDefault="003B532A" w:rsidP="003B532A">
      <w:pPr>
        <w:numPr>
          <w:ilvl w:val="1"/>
          <w:numId w:val="1"/>
        </w:numPr>
      </w:pPr>
      <w:r>
        <w:rPr>
          <w:rFonts w:hint="eastAsia"/>
        </w:rPr>
        <w:t>電晶體的偏壓</w:t>
      </w:r>
      <w:r w:rsidR="003055B0" w:rsidRPr="003B532A">
        <w:rPr>
          <w:rFonts w:hint="eastAsia"/>
        </w:rPr>
        <w:t>:</w:t>
      </w:r>
    </w:p>
    <w:p w:rsidR="00EF2406" w:rsidRPr="003B532A" w:rsidRDefault="003B532A" w:rsidP="003B532A">
      <w:pPr>
        <w:numPr>
          <w:ilvl w:val="2"/>
          <w:numId w:val="1"/>
        </w:numPr>
      </w:pPr>
      <w:r>
        <w:rPr>
          <w:rFonts w:hint="eastAsia"/>
        </w:rPr>
        <w:t>電晶體的直流運算</w:t>
      </w:r>
    </w:p>
    <w:p w:rsidR="00EF2406" w:rsidRDefault="003B532A" w:rsidP="003B532A">
      <w:pPr>
        <w:numPr>
          <w:ilvl w:val="2"/>
          <w:numId w:val="1"/>
        </w:numPr>
      </w:pPr>
      <w:r>
        <w:rPr>
          <w:rFonts w:hint="eastAsia"/>
        </w:rPr>
        <w:t>電路的電流及電壓運算</w:t>
      </w:r>
    </w:p>
    <w:p w:rsidR="003B532A" w:rsidRPr="003B532A" w:rsidRDefault="003B532A" w:rsidP="003B532A">
      <w:pPr>
        <w:numPr>
          <w:ilvl w:val="1"/>
          <w:numId w:val="1"/>
        </w:numPr>
      </w:pPr>
      <w:r>
        <w:rPr>
          <w:rFonts w:hint="eastAsia"/>
        </w:rPr>
        <w:t>電晶體的小訊號放大</w:t>
      </w:r>
      <w:r w:rsidRPr="003B532A">
        <w:rPr>
          <w:rFonts w:hint="eastAsia"/>
        </w:rPr>
        <w:t>:</w:t>
      </w:r>
    </w:p>
    <w:p w:rsidR="003B532A" w:rsidRPr="003B532A" w:rsidRDefault="003B532A" w:rsidP="003B532A">
      <w:pPr>
        <w:numPr>
          <w:ilvl w:val="2"/>
          <w:numId w:val="1"/>
        </w:numPr>
      </w:pPr>
      <w:r>
        <w:rPr>
          <w:rFonts w:hint="eastAsia"/>
        </w:rPr>
        <w:t>電晶體的</w:t>
      </w:r>
      <w:proofErr w:type="gramStart"/>
      <w:r>
        <w:rPr>
          <w:rFonts w:hint="eastAsia"/>
        </w:rPr>
        <w:t>交流等效電路</w:t>
      </w:r>
      <w:proofErr w:type="gramEnd"/>
    </w:p>
    <w:p w:rsidR="003B532A" w:rsidRDefault="003B532A" w:rsidP="003B532A">
      <w:pPr>
        <w:numPr>
          <w:ilvl w:val="2"/>
          <w:numId w:val="1"/>
        </w:numPr>
      </w:pPr>
      <w:r>
        <w:rPr>
          <w:rFonts w:hint="eastAsia"/>
        </w:rPr>
        <w:t>電路的</w:t>
      </w:r>
      <w:proofErr w:type="gramStart"/>
      <w:r>
        <w:rPr>
          <w:rFonts w:hint="eastAsia"/>
        </w:rPr>
        <w:t>交流勳號</w:t>
      </w:r>
      <w:proofErr w:type="gramEnd"/>
      <w:r>
        <w:rPr>
          <w:rFonts w:hint="eastAsia"/>
        </w:rPr>
        <w:t>放大器設計及運算</w:t>
      </w:r>
    </w:p>
    <w:p w:rsidR="003B532A" w:rsidRPr="003B532A" w:rsidRDefault="003B532A" w:rsidP="003B532A">
      <w:pPr>
        <w:ind w:left="2160"/>
      </w:pPr>
    </w:p>
    <w:p w:rsidR="003B532A" w:rsidRDefault="003B532A" w:rsidP="003B532A">
      <w:pPr>
        <w:pStyle w:val="a3"/>
        <w:numPr>
          <w:ilvl w:val="0"/>
          <w:numId w:val="3"/>
        </w:numPr>
        <w:ind w:leftChars="0"/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6AD55F8F" wp14:editId="16BFF37A">
            <wp:simplePos x="0" y="0"/>
            <wp:positionH relativeFrom="column">
              <wp:posOffset>283210</wp:posOffset>
            </wp:positionH>
            <wp:positionV relativeFrom="paragraph">
              <wp:posOffset>150495</wp:posOffset>
            </wp:positionV>
            <wp:extent cx="5262880" cy="2919095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532A" w:rsidRDefault="003B532A" w:rsidP="003B532A"/>
    <w:p w:rsidR="003B532A" w:rsidRDefault="003B532A" w:rsidP="003B532A"/>
    <w:p w:rsidR="003B532A" w:rsidRDefault="003B532A" w:rsidP="003B532A"/>
    <w:p w:rsidR="003B532A" w:rsidRPr="003B532A" w:rsidRDefault="003B532A" w:rsidP="003B532A"/>
    <w:p w:rsidR="003B532A" w:rsidRDefault="003B532A" w:rsidP="003B532A"/>
    <w:p w:rsidR="003B532A" w:rsidRDefault="003B532A" w:rsidP="003B532A"/>
    <w:p w:rsidR="003B532A" w:rsidRDefault="003B532A" w:rsidP="003B532A"/>
    <w:p w:rsidR="003B532A" w:rsidRDefault="003B532A" w:rsidP="003B532A"/>
    <w:p w:rsidR="003B532A" w:rsidRDefault="003B532A" w:rsidP="003B532A"/>
    <w:p w:rsidR="003B532A" w:rsidRDefault="003B532A" w:rsidP="003B532A"/>
    <w:p w:rsidR="003B532A" w:rsidRDefault="003B532A" w:rsidP="003B532A"/>
    <w:p w:rsidR="003B532A" w:rsidRDefault="003B532A" w:rsidP="003B532A"/>
    <w:p w:rsidR="003B532A" w:rsidRDefault="003B532A" w:rsidP="003B532A"/>
    <w:p w:rsidR="003B532A" w:rsidRDefault="003B532A" w:rsidP="003B532A"/>
    <w:p w:rsidR="003B532A" w:rsidRDefault="003B532A" w:rsidP="003B532A"/>
    <w:p w:rsidR="003B532A" w:rsidRDefault="003B532A" w:rsidP="003B532A">
      <w:r>
        <w:rPr>
          <w:rFonts w:hint="eastAsia"/>
        </w:rPr>
        <w:t>2.</w:t>
      </w:r>
    </w:p>
    <w:p w:rsidR="003B532A" w:rsidRDefault="003B532A" w:rsidP="003B532A"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7522F657" wp14:editId="59514F9B">
            <wp:simplePos x="0" y="0"/>
            <wp:positionH relativeFrom="column">
              <wp:posOffset>276860</wp:posOffset>
            </wp:positionH>
            <wp:positionV relativeFrom="paragraph">
              <wp:posOffset>59055</wp:posOffset>
            </wp:positionV>
            <wp:extent cx="4704715" cy="2569845"/>
            <wp:effectExtent l="0" t="0" r="635" b="1905"/>
            <wp:wrapNone/>
            <wp:docPr id="2" name="圖片 2" descr="img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0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32A" w:rsidRDefault="003B532A" w:rsidP="003B532A"/>
    <w:p w:rsidR="003B532A" w:rsidRDefault="003B532A" w:rsidP="003B532A"/>
    <w:p w:rsidR="003B532A" w:rsidRDefault="003B532A" w:rsidP="003B532A"/>
    <w:p w:rsidR="003B532A" w:rsidRDefault="003B532A" w:rsidP="003B532A"/>
    <w:p w:rsidR="003B532A" w:rsidRDefault="003B532A" w:rsidP="003B532A"/>
    <w:p w:rsidR="003B532A" w:rsidRDefault="003B532A" w:rsidP="003B532A"/>
    <w:p w:rsidR="003B532A" w:rsidRDefault="003B532A" w:rsidP="003B532A"/>
    <w:p w:rsidR="003B532A" w:rsidRDefault="003B532A" w:rsidP="003B532A"/>
    <w:p w:rsidR="003B532A" w:rsidRDefault="003B532A" w:rsidP="003B532A"/>
    <w:p w:rsidR="003B532A" w:rsidRDefault="003B532A" w:rsidP="003B532A"/>
    <w:p w:rsidR="003B532A" w:rsidRDefault="003B532A" w:rsidP="003B532A"/>
    <w:p w:rsidR="003B532A" w:rsidRDefault="003B532A" w:rsidP="003B532A"/>
    <w:p w:rsidR="003B532A" w:rsidRPr="003B532A" w:rsidRDefault="003B532A" w:rsidP="003B532A">
      <w:pPr>
        <w:rPr>
          <w:rFonts w:ascii="Times New Roman" w:eastAsia="標楷體" w:hAnsi="Times New Roman"/>
        </w:rPr>
      </w:pPr>
      <w:r>
        <w:rPr>
          <w:rFonts w:hint="eastAsia"/>
        </w:rPr>
        <w:lastRenderedPageBreak/>
        <w:t>3.</w:t>
      </w:r>
      <w:r w:rsidRPr="003B532A">
        <w:rPr>
          <w:rFonts w:ascii="Times New Roman" w:eastAsia="標楷體" w:hAnsi="Times New Roman"/>
        </w:rPr>
        <w:t xml:space="preserve"> Determine the total input resistance of the emitter-follower in figure. Also find the voltage gain, current gain, and power gain in terms of power delivered to the load</w:t>
      </w:r>
      <w:proofErr w:type="gramStart"/>
      <w:r w:rsidRPr="003B532A">
        <w:rPr>
          <w:rFonts w:ascii="Times New Roman" w:eastAsia="標楷體" w:hAnsi="Times New Roman"/>
        </w:rPr>
        <w:t xml:space="preserve">, </w:t>
      </w:r>
      <w:proofErr w:type="gramEnd"/>
      <w:r w:rsidRPr="003B532A">
        <w:rPr>
          <w:rFonts w:ascii="Times New Roman" w:eastAsia="標楷體" w:hAnsi="Times New Roman"/>
        </w:rPr>
        <w:fldChar w:fldCharType="begin"/>
      </w:r>
      <w:r w:rsidRPr="003B532A">
        <w:rPr>
          <w:rFonts w:ascii="Times New Roman" w:eastAsia="標楷體" w:hAnsi="Times New Roman"/>
        </w:rPr>
        <w:instrText xml:space="preserve"> QUOTE </w:instrText>
      </w:r>
      <w:r w:rsidR="00597D5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best-fit&quot; w:percent=&quot;118&quot;/&gt;&lt;w:doNotEmbedSystemFonts/&gt;&lt;w:bordersDontSurroundHeader/&gt;&lt;w:bordersDontSurroundFooter/&gt;&lt;w:defaultTabStop w:val=&quot;480&quot;/&gt;&lt;w:displayHorizontalDrawingGridEvery w:val=&quot;0&quot;/&gt;&lt;w:displayVerticalDrawingGridEvery w:val=&quot;2&quot;/&gt;&lt;w:punctuationKerning/&gt;&lt;w:characterSpacingControl w:val=&quot;CompressPunctuation&quot;/&gt;&lt;w:optimizeForBrowser/&gt;&lt;w:allowPNG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596741&quot;/&gt;&lt;wsp:rsid wsp:val=&quot;000E4C5A&quot;/&gt;&lt;wsp:rsid wsp:val=&quot;00580E4E&quot;/&gt;&lt;wsp:rsid wsp:val=&quot;00596741&quot;/&gt;&lt;wsp:rsid wsp:val=&quot;005D0B26&quot;/&gt;&lt;wsp:rsid wsp:val=&quot;00761434&quot;/&gt;&lt;wsp:rsid wsp:val=&quot;00857D73&quot;/&gt;&lt;wsp:rsid wsp:val=&quot;00C34D53&quot;/&gt;&lt;wsp:rsid wsp:val=&quot;00D06080&quot;/&gt;&lt;wsp:rsid wsp:val=&quot;00DC66A6&quot;/&gt;&lt;/wsp:rsids&gt;&lt;/w:docPr&gt;&lt;w:body&gt;&lt;w:p wsp:rsidR=&quot;00000000&quot; wsp:rsidRDefault=&quot;005D0B26&quot;&gt;&lt;m:oMathPara&gt;&lt;m:oMath&gt;&lt;m:sSub&gt;&lt;m:sSubPr&gt;&lt;m:ctrlPr&gt;&lt;w:rPr&gt;&lt;w:rFonts w:ascii=&quot;Cambria Math&quot; w:fareast=&quot;璅扑擃D53&quot;/&gt;&lt;wsp:r">
            <v:imagedata r:id="rId8" o:title="" chromakey="white"/>
          </v:shape>
        </w:pict>
      </w:r>
      <w:r w:rsidRPr="003B532A">
        <w:rPr>
          <w:rFonts w:ascii="Times New Roman" w:eastAsia="標楷體" w:hAnsi="Times New Roman"/>
        </w:rPr>
        <w:instrText xml:space="preserve"> </w:instrText>
      </w:r>
      <w:r w:rsidRPr="003B532A">
        <w:rPr>
          <w:rFonts w:ascii="Times New Roman" w:eastAsia="標楷體" w:hAnsi="Times New Roman"/>
        </w:rPr>
        <w:fldChar w:fldCharType="separate"/>
      </w:r>
      <w:r w:rsidR="00597D58">
        <w:pict>
          <v:shape id="_x0000_i1026" type="#_x0000_t75" style="width:15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best-fit&quot; w:percent=&quot;118&quot;/&gt;&lt;w:doNotEmbedSystemFonts/&gt;&lt;w:bordersDontSurroundHeader/&gt;&lt;w:bordersDontSurroundFooter/&gt;&lt;w:defaultTabStop w:val=&quot;480&quot;/&gt;&lt;w:displayHorizontalDrawingGridEvery w:val=&quot;0&quot;/&gt;&lt;w:displayVerticalDrawingGridEvery w:val=&quot;2&quot;/&gt;&lt;w:punctuationKerning/&gt;&lt;w:characterSpacingControl w:val=&quot;CompressPunctuation&quot;/&gt;&lt;w:optimizeForBrowser/&gt;&lt;w:allowPNG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596741&quot;/&gt;&lt;wsp:rsid wsp:val=&quot;000E4C5A&quot;/&gt;&lt;wsp:rsid wsp:val=&quot;00580E4E&quot;/&gt;&lt;wsp:rsid wsp:val=&quot;00596741&quot;/&gt;&lt;wsp:rsid wsp:val=&quot;005D0B26&quot;/&gt;&lt;wsp:rsid wsp:val=&quot;00761434&quot;/&gt;&lt;wsp:rsid wsp:val=&quot;00857D73&quot;/&gt;&lt;wsp:rsid wsp:val=&quot;00C34D53&quot;/&gt;&lt;wsp:rsid wsp:val=&quot;00D06080&quot;/&gt;&lt;wsp:rsid wsp:val=&quot;00DC66A6&quot;/&gt;&lt;/wsp:rsids&gt;&lt;/w:docPr&gt;&lt;w:body&gt;&lt;w:p wsp:rsidR=&quot;00000000&quot; wsp:rsidRDefault=&quot;005D0B26&quot;&gt;&lt;m:oMathPara&gt;&lt;m:oMath&gt;&lt;m:sSub&gt;&lt;m:sSubPr&gt;&lt;m:ctrlPr&gt;&lt;w:rPr&gt;&lt;w:rFonts w:ascii=&quot;Cambria Math&quot; w:fareast=&quot;璅扑擃D53&quot;/&gt;&lt;wsp:r">
            <v:imagedata r:id="rId8" o:title="" chromakey="white"/>
          </v:shape>
        </w:pict>
      </w:r>
      <w:r w:rsidRPr="003B532A">
        <w:rPr>
          <w:rFonts w:ascii="Times New Roman" w:eastAsia="標楷體" w:hAnsi="Times New Roman"/>
        </w:rPr>
        <w:fldChar w:fldCharType="end"/>
      </w:r>
      <w:r w:rsidRPr="003B532A">
        <w:rPr>
          <w:rFonts w:ascii="Times New Roman" w:eastAsia="標楷體" w:hAnsi="Times New Roman"/>
        </w:rPr>
        <w:t xml:space="preserve">. Assume </w:t>
      </w:r>
      <w:r w:rsidRPr="003B532A">
        <w:rPr>
          <w:rFonts w:ascii="Times New Roman" w:eastAsia="標楷體" w:hAnsi="Times New Roman"/>
        </w:rPr>
        <w:fldChar w:fldCharType="begin"/>
      </w:r>
      <w:r w:rsidRPr="003B532A">
        <w:rPr>
          <w:rFonts w:ascii="Times New Roman" w:eastAsia="標楷體" w:hAnsi="Times New Roman"/>
        </w:rPr>
        <w:instrText xml:space="preserve"> QUOTE </w:instrText>
      </w:r>
      <w:r w:rsidR="00597D58">
        <w:pict>
          <v:shape id="_x0000_i1027" type="#_x0000_t75" style="width:59.5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best-fit&quot; w:percent=&quot;118&quot;/&gt;&lt;w:doNotEmbedSystemFonts/&gt;&lt;w:bordersDontSurroundHeader/&gt;&lt;w:bordersDontSurroundFooter/&gt;&lt;w:defaultTabStop w:val=&quot;480&quot;/&gt;&lt;w:displayHorizontalDrawingGridEvery w:val=&quot;0&quot;/&gt;&lt;w:displayVerticalDrawingGridEvery w:val=&quot;2&quot;/&gt;&lt;w:punctuationKerning/&gt;&lt;w:characterSpacingControl w:val=&quot;CompressPunctuation&quot;/&gt;&lt;w:optimizeForBrowser/&gt;&lt;w:allowPNG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596741&quot;/&gt;&lt;wsp:rsid wsp:val=&quot;000E4C5A&quot;/&gt;&lt;wsp:rsid wsp:val=&quot;00580E4E&quot;/&gt;&lt;wsp:rsid wsp:val=&quot;00596741&quot;/&gt;&lt;wsp:rsid wsp:val=&quot;00761434&quot;/&gt;&lt;wsp:rsid wsp:val=&quot;00857D73&quot;/&gt;&lt;wsp:rsid wsp:val=&quot;00946304&quot;/&gt;&lt;wsp:rsid wsp:val=&quot;00B3236E&quot;/&gt;&lt;wsp:rsid wsp:val=&quot;00C34D53&quot;/&gt;&lt;wsp:rsid wsp:val=&quot;00D06080&quot;/&gt;&lt;wsp:rsid wsp:val=&quot;00DC66A6&quot;/&gt;&lt;/wsp:rsids&gt;&lt;/w:docPr&gt;&lt;w:body&gt;&lt;w:p wsp:rsidR=&quot;00000000&quot; wsp:rsidRDefault=&quot;00B3236E&quot;&gt;&lt;m:oMathPara&gt;&lt;m:oMath&gt;&lt;m:sSub&gt;&lt;m:sSubPr&gt;&lt;m:ctrlPr&gt;&lt;w:rPr&gt;&lt;w:rFonts w:ascii=&quot;Cambria Math&quot; w:fareast=&quot;璅扑擃D53&quot;/&gt;&lt;wsp:r">
            <v:imagedata r:id="rId9" o:title="" chromakey="white"/>
          </v:shape>
        </w:pict>
      </w:r>
      <w:r w:rsidRPr="003B532A">
        <w:rPr>
          <w:rFonts w:ascii="Times New Roman" w:eastAsia="標楷體" w:hAnsi="Times New Roman"/>
        </w:rPr>
        <w:instrText xml:space="preserve"> </w:instrText>
      </w:r>
      <w:r w:rsidRPr="003B532A">
        <w:rPr>
          <w:rFonts w:ascii="Times New Roman" w:eastAsia="標楷體" w:hAnsi="Times New Roman"/>
        </w:rPr>
        <w:fldChar w:fldCharType="separate"/>
      </w:r>
      <w:r w:rsidR="00597D58">
        <w:pict>
          <v:shape id="_x0000_i1028" type="#_x0000_t75" style="width:59.5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best-fit&quot; w:percent=&quot;118&quot;/&gt;&lt;w:doNotEmbedSystemFonts/&gt;&lt;w:bordersDontSurroundHeader/&gt;&lt;w:bordersDontSurroundFooter/&gt;&lt;w:defaultTabStop w:val=&quot;480&quot;/&gt;&lt;w:displayHorizontalDrawingGridEvery w:val=&quot;0&quot;/&gt;&lt;w:displayVerticalDrawingGridEvery w:val=&quot;2&quot;/&gt;&lt;w:punctuationKerning/&gt;&lt;w:characterSpacingControl w:val=&quot;CompressPunctuation&quot;/&gt;&lt;w:optimizeForBrowser/&gt;&lt;w:allowPNG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596741&quot;/&gt;&lt;wsp:rsid wsp:val=&quot;000E4C5A&quot;/&gt;&lt;wsp:rsid wsp:val=&quot;00580E4E&quot;/&gt;&lt;wsp:rsid wsp:val=&quot;00596741&quot;/&gt;&lt;wsp:rsid wsp:val=&quot;00761434&quot;/&gt;&lt;wsp:rsid wsp:val=&quot;00857D73&quot;/&gt;&lt;wsp:rsid wsp:val=&quot;00946304&quot;/&gt;&lt;wsp:rsid wsp:val=&quot;00B3236E&quot;/&gt;&lt;wsp:rsid wsp:val=&quot;00C34D53&quot;/&gt;&lt;wsp:rsid wsp:val=&quot;00D06080&quot;/&gt;&lt;wsp:rsid wsp:val=&quot;00DC66A6&quot;/&gt;&lt;/wsp:rsids&gt;&lt;/w:docPr&gt;&lt;w:body&gt;&lt;w:p wsp:rsidR=&quot;00000000&quot; wsp:rsidRDefault=&quot;00B3236E&quot;&gt;&lt;m:oMathPara&gt;&lt;m:oMath&gt;&lt;m:sSub&gt;&lt;m:sSubPr&gt;&lt;m:ctrlPr&gt;&lt;w:rPr&gt;&lt;w:rFonts w:ascii=&quot;Cambria Math&quot; w:fareast=&quot;璅扑擃D53&quot;/&gt;&lt;wsp:r">
            <v:imagedata r:id="rId9" o:title="" chromakey="white"/>
          </v:shape>
        </w:pict>
      </w:r>
      <w:r w:rsidRPr="003B532A">
        <w:rPr>
          <w:rFonts w:ascii="Times New Roman" w:eastAsia="標楷體" w:hAnsi="Times New Roman"/>
        </w:rPr>
        <w:fldChar w:fldCharType="end"/>
      </w:r>
      <w:r w:rsidRPr="003B532A">
        <w:rPr>
          <w:rFonts w:ascii="Times New Roman" w:eastAsia="標楷體" w:hAnsi="Times New Roman"/>
        </w:rPr>
        <w:t xml:space="preserve"> and that the capacitive </w:t>
      </w:r>
      <w:proofErr w:type="spellStart"/>
      <w:r w:rsidRPr="003B532A">
        <w:rPr>
          <w:rFonts w:ascii="Times New Roman" w:eastAsia="標楷體" w:hAnsi="Times New Roman"/>
        </w:rPr>
        <w:t>reactances</w:t>
      </w:r>
      <w:proofErr w:type="spellEnd"/>
      <w:r w:rsidRPr="003B532A">
        <w:rPr>
          <w:rFonts w:ascii="Times New Roman" w:eastAsia="標楷體" w:hAnsi="Times New Roman"/>
        </w:rPr>
        <w:t xml:space="preserve"> are negligible at the frequency of operation.</w:t>
      </w:r>
    </w:p>
    <w:p w:rsidR="003B532A" w:rsidRDefault="003B532A" w:rsidP="003B532A">
      <w:pPr>
        <w:jc w:val="center"/>
        <w:rPr>
          <w:rFonts w:ascii="Times New Roman" w:eastAsia="標楷體" w:hAnsi="Times New Roman"/>
        </w:rPr>
      </w:pPr>
      <w:r>
        <w:rPr>
          <w:noProof/>
        </w:rPr>
        <w:drawing>
          <wp:inline distT="0" distB="0" distL="0" distR="0">
            <wp:extent cx="3919855" cy="2504440"/>
            <wp:effectExtent l="0" t="0" r="444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07" t="24185" r="29741" b="59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32A" w:rsidRPr="00857D73" w:rsidRDefault="003B532A" w:rsidP="003B532A">
      <w:pPr>
        <w:rPr>
          <w:rFonts w:ascii="Times New Roman" w:eastAsia="標楷體" w:hAnsi="Times New Roman"/>
        </w:rPr>
      </w:pPr>
    </w:p>
    <w:p w:rsidR="003B532A" w:rsidRDefault="003B532A" w:rsidP="003B532A"/>
    <w:p w:rsidR="003B532A" w:rsidRDefault="003B532A" w:rsidP="003B532A"/>
    <w:p w:rsidR="003B532A" w:rsidRDefault="00686D1D" w:rsidP="003B532A">
      <w:r>
        <w:rPr>
          <w:rFonts w:hint="eastAsia"/>
        </w:rPr>
        <w:t xml:space="preserve">4 Determine the voltage gain of the following </w:t>
      </w:r>
      <w:proofErr w:type="spellStart"/>
      <w:r>
        <w:rPr>
          <w:rFonts w:hint="eastAsia"/>
        </w:rPr>
        <w:t>amplifer</w:t>
      </w:r>
      <w:proofErr w:type="spellEnd"/>
      <w:r>
        <w:rPr>
          <w:rFonts w:hint="eastAsia"/>
        </w:rPr>
        <w:t xml:space="preserve">. It is known </w:t>
      </w:r>
      <w:proofErr w:type="gramStart"/>
      <w:r>
        <w:rPr>
          <w:rFonts w:hint="eastAsia"/>
        </w:rPr>
        <w:t xml:space="preserve">that </w:t>
      </w:r>
      <w:proofErr w:type="gramEnd"/>
      <w:r w:rsidRPr="003B532A">
        <w:rPr>
          <w:rFonts w:ascii="Times New Roman" w:eastAsia="標楷體" w:hAnsi="Times New Roman"/>
        </w:rPr>
        <w:fldChar w:fldCharType="begin"/>
      </w:r>
      <w:r w:rsidRPr="003B532A">
        <w:rPr>
          <w:rFonts w:ascii="Times New Roman" w:eastAsia="標楷體" w:hAnsi="Times New Roman"/>
        </w:rPr>
        <w:instrText xml:space="preserve"> QUOTE </w:instrText>
      </w:r>
      <w:r w:rsidR="00597D58">
        <w:pict>
          <v:shape id="_x0000_i1029" type="#_x0000_t75" style="width:59.5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best-fit&quot; w:percent=&quot;118&quot;/&gt;&lt;w:doNotEmbedSystemFonts/&gt;&lt;w:bordersDontSurroundHeader/&gt;&lt;w:bordersDontSurroundFooter/&gt;&lt;w:defaultTabStop w:val=&quot;480&quot;/&gt;&lt;w:displayHorizontalDrawingGridEvery w:val=&quot;0&quot;/&gt;&lt;w:displayVerticalDrawingGridEvery w:val=&quot;2&quot;/&gt;&lt;w:punctuationKerning/&gt;&lt;w:characterSpacingControl w:val=&quot;CompressPunctuation&quot;/&gt;&lt;w:optimizeForBrowser/&gt;&lt;w:allowPNG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596741&quot;/&gt;&lt;wsp:rsid wsp:val=&quot;000E4C5A&quot;/&gt;&lt;wsp:rsid wsp:val=&quot;00580E4E&quot;/&gt;&lt;wsp:rsid wsp:val=&quot;00596741&quot;/&gt;&lt;wsp:rsid wsp:val=&quot;00761434&quot;/&gt;&lt;wsp:rsid wsp:val=&quot;00857D73&quot;/&gt;&lt;wsp:rsid wsp:val=&quot;00946304&quot;/&gt;&lt;wsp:rsid wsp:val=&quot;00B3236E&quot;/&gt;&lt;wsp:rsid wsp:val=&quot;00C34D53&quot;/&gt;&lt;wsp:rsid wsp:val=&quot;00D06080&quot;/&gt;&lt;wsp:rsid wsp:val=&quot;00DC66A6&quot;/&gt;&lt;/wsp:rsids&gt;&lt;/w:docPr&gt;&lt;w:body&gt;&lt;w:p wsp:rsidR=&quot;00000000&quot; wsp:rsidRDefault=&quot;00B3236E&quot;&gt;&lt;m:oMathPara&gt;&lt;m:oMath&gt;&lt;m:sSub&gt;&lt;m:sSubPr&gt;&lt;m:ctrlPr&gt;&lt;w:rPr&gt;&lt;w:rFonts w:ascii=&quot;Cambria Math&quot; w:fareast=&quot;璅扑擃D53&quot;/&gt;&lt;wsp:r">
            <v:imagedata r:id="rId9" o:title="" chromakey="white"/>
          </v:shape>
        </w:pict>
      </w:r>
      <w:r w:rsidRPr="003B532A">
        <w:rPr>
          <w:rFonts w:ascii="Times New Roman" w:eastAsia="標楷體" w:hAnsi="Times New Roman"/>
        </w:rPr>
        <w:instrText xml:space="preserve"> </w:instrText>
      </w:r>
      <w:r w:rsidRPr="003B532A">
        <w:rPr>
          <w:rFonts w:ascii="Times New Roman" w:eastAsia="標楷體" w:hAnsi="Times New Roman"/>
        </w:rPr>
        <w:fldChar w:fldCharType="separate"/>
      </w:r>
      <w:r w:rsidR="003A7616" w:rsidRPr="00686D1D">
        <w:rPr>
          <w:rFonts w:ascii="Times New Roman" w:eastAsia="標楷體" w:hAnsi="Times New Roman"/>
          <w:position w:val="-12"/>
        </w:rPr>
        <w:object w:dxaOrig="1600" w:dyaOrig="360">
          <v:shape id="_x0000_i1030" type="#_x0000_t75" style="width:80.3pt;height:18.3pt" o:ole="">
            <v:imagedata r:id="rId11" o:title=""/>
          </v:shape>
          <o:OLEObject Type="Embed" ProgID="Equation.3" ShapeID="_x0000_i1030" DrawAspect="Content" ObjectID="_1475996900" r:id="rId12"/>
        </w:object>
      </w:r>
      <w:r w:rsidRPr="003B532A">
        <w:rPr>
          <w:rFonts w:ascii="Times New Roman" w:eastAsia="標楷體" w:hAnsi="Times New Roman"/>
        </w:rPr>
        <w:fldChar w:fldCharType="end"/>
      </w:r>
      <w:r w:rsidR="003A7616">
        <w:rPr>
          <w:rFonts w:ascii="Times New Roman" w:eastAsia="標楷體" w:hAnsi="Times New Roman" w:hint="eastAsia"/>
        </w:rPr>
        <w:t xml:space="preserve">, </w:t>
      </w:r>
      <w:r w:rsidR="003A7616" w:rsidRPr="003A7616">
        <w:rPr>
          <w:rFonts w:ascii="Times New Roman" w:eastAsia="標楷體" w:hAnsi="Times New Roman"/>
          <w:position w:val="-14"/>
        </w:rPr>
        <w:object w:dxaOrig="900" w:dyaOrig="400">
          <v:shape id="_x0000_i1031" type="#_x0000_t75" style="width:44.95pt;height:20pt" o:ole="">
            <v:imagedata r:id="rId13" o:title=""/>
          </v:shape>
          <o:OLEObject Type="Embed" ProgID="Equation.3" ShapeID="_x0000_i1031" DrawAspect="Content" ObjectID="_1475996901" r:id="rId14"/>
        </w:object>
      </w:r>
      <w:r w:rsidR="003A7616">
        <w:rPr>
          <w:rFonts w:ascii="Times New Roman" w:eastAsia="標楷體" w:hAnsi="Times New Roman" w:hint="eastAsia"/>
        </w:rPr>
        <w:t xml:space="preserve">0.2V. The </w:t>
      </w:r>
      <w:r w:rsidR="003A7616" w:rsidRPr="003B532A">
        <w:rPr>
          <w:rFonts w:ascii="Times New Roman" w:eastAsia="標楷體" w:hAnsi="Times New Roman"/>
        </w:rPr>
        <w:t xml:space="preserve">capacitive </w:t>
      </w:r>
      <w:proofErr w:type="spellStart"/>
      <w:r w:rsidR="003A7616" w:rsidRPr="003B532A">
        <w:rPr>
          <w:rFonts w:ascii="Times New Roman" w:eastAsia="標楷體" w:hAnsi="Times New Roman"/>
        </w:rPr>
        <w:t>reactances</w:t>
      </w:r>
      <w:proofErr w:type="spellEnd"/>
      <w:r w:rsidR="003A7616" w:rsidRPr="003B532A">
        <w:rPr>
          <w:rFonts w:ascii="Times New Roman" w:eastAsia="標楷體" w:hAnsi="Times New Roman"/>
        </w:rPr>
        <w:t xml:space="preserve"> are negligible at the frequency of operation.</w:t>
      </w:r>
      <w:r w:rsidR="003A7616">
        <w:rPr>
          <w:rFonts w:ascii="Times New Roman" w:eastAsia="標楷體" w:hAnsi="Times New Roman" w:hint="eastAsia"/>
        </w:rPr>
        <w:t xml:space="preserve"> </w:t>
      </w:r>
    </w:p>
    <w:p w:rsidR="003B532A" w:rsidRDefault="00686D1D" w:rsidP="003B532A"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1011721</wp:posOffset>
            </wp:positionH>
            <wp:positionV relativeFrom="paragraph">
              <wp:posOffset>132853</wp:posOffset>
            </wp:positionV>
            <wp:extent cx="2901600" cy="2394000"/>
            <wp:effectExtent l="0" t="0" r="0" b="635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532A" w:rsidRPr="00686D1D" w:rsidRDefault="003B532A" w:rsidP="003B532A"/>
    <w:p w:rsidR="003B532A" w:rsidRDefault="003B532A" w:rsidP="003B532A"/>
    <w:p w:rsidR="003B532A" w:rsidRDefault="003B532A" w:rsidP="003B532A"/>
    <w:p w:rsidR="003B532A" w:rsidRDefault="003B532A" w:rsidP="003B532A"/>
    <w:p w:rsidR="003B532A" w:rsidRDefault="003B532A" w:rsidP="003B532A"/>
    <w:p w:rsidR="003B532A" w:rsidRDefault="003B532A" w:rsidP="003B532A"/>
    <w:p w:rsidR="003B532A" w:rsidRDefault="003B532A" w:rsidP="003B532A"/>
    <w:p w:rsidR="003B532A" w:rsidRDefault="003B532A" w:rsidP="003B532A"/>
    <w:p w:rsidR="003B532A" w:rsidRDefault="003B532A" w:rsidP="003B532A"/>
    <w:p w:rsidR="003B532A" w:rsidRDefault="003B532A" w:rsidP="003B532A"/>
    <w:p w:rsidR="003B532A" w:rsidRDefault="003B532A" w:rsidP="003B532A"/>
    <w:p w:rsidR="003B532A" w:rsidRDefault="003B532A" w:rsidP="003B532A"/>
    <w:p w:rsidR="003B532A" w:rsidRDefault="003B532A" w:rsidP="003B532A"/>
    <w:p w:rsidR="003B532A" w:rsidRDefault="003B532A" w:rsidP="003B532A"/>
    <w:p w:rsidR="003B532A" w:rsidRDefault="003B532A" w:rsidP="003B532A"/>
    <w:p w:rsidR="00C60242" w:rsidRPr="003B532A" w:rsidRDefault="00C60242" w:rsidP="00C60242">
      <w:r w:rsidRPr="003B532A">
        <w:rPr>
          <w:rFonts w:hint="eastAsia"/>
        </w:rPr>
        <w:lastRenderedPageBreak/>
        <w:t>核心能力</w:t>
      </w:r>
      <w:r w:rsidRPr="003B532A">
        <w:rPr>
          <w:rFonts w:hint="eastAsia"/>
        </w:rPr>
        <w:t xml:space="preserve">: </w:t>
      </w:r>
      <w:r>
        <w:rPr>
          <w:rFonts w:hint="eastAsia"/>
        </w:rPr>
        <w:t>學會運算放大器運算</w:t>
      </w:r>
    </w:p>
    <w:p w:rsidR="00C60242" w:rsidRPr="003B532A" w:rsidRDefault="00C60242" w:rsidP="00C60242">
      <w:pPr>
        <w:numPr>
          <w:ilvl w:val="1"/>
          <w:numId w:val="1"/>
        </w:numPr>
      </w:pPr>
      <w:r>
        <w:rPr>
          <w:rFonts w:hint="eastAsia"/>
        </w:rPr>
        <w:t>運算放大器的基本特性</w:t>
      </w:r>
      <w:r w:rsidRPr="003B532A">
        <w:rPr>
          <w:rFonts w:hint="eastAsia"/>
        </w:rPr>
        <w:t>:</w:t>
      </w:r>
    </w:p>
    <w:p w:rsidR="00C60242" w:rsidRPr="003B532A" w:rsidRDefault="00C60242" w:rsidP="00C60242">
      <w:pPr>
        <w:numPr>
          <w:ilvl w:val="2"/>
          <w:numId w:val="1"/>
        </w:numPr>
      </w:pPr>
      <w:r>
        <w:rPr>
          <w:rFonts w:hint="eastAsia"/>
        </w:rPr>
        <w:t>輸入電阻無限大</w:t>
      </w:r>
    </w:p>
    <w:p w:rsidR="00C60242" w:rsidRDefault="00C60242" w:rsidP="00C60242">
      <w:pPr>
        <w:numPr>
          <w:ilvl w:val="2"/>
          <w:numId w:val="1"/>
        </w:numPr>
      </w:pPr>
      <w:r>
        <w:rPr>
          <w:rFonts w:hint="eastAsia"/>
        </w:rPr>
        <w:t>開迴路增益無限大</w:t>
      </w:r>
    </w:p>
    <w:p w:rsidR="00C60242" w:rsidRDefault="00C60242" w:rsidP="00C60242">
      <w:pPr>
        <w:numPr>
          <w:ilvl w:val="2"/>
          <w:numId w:val="1"/>
        </w:numPr>
      </w:pPr>
      <w:r>
        <w:t>…</w:t>
      </w:r>
    </w:p>
    <w:p w:rsidR="00C60242" w:rsidRPr="003B532A" w:rsidRDefault="00C60242" w:rsidP="00C60242">
      <w:pPr>
        <w:numPr>
          <w:ilvl w:val="1"/>
          <w:numId w:val="1"/>
        </w:numPr>
      </w:pPr>
      <w:r>
        <w:rPr>
          <w:rFonts w:hint="eastAsia"/>
        </w:rPr>
        <w:t>運算放大器的應用</w:t>
      </w:r>
      <w:r w:rsidRPr="003B532A">
        <w:rPr>
          <w:rFonts w:hint="eastAsia"/>
        </w:rPr>
        <w:t>::</w:t>
      </w:r>
    </w:p>
    <w:p w:rsidR="00C60242" w:rsidRPr="003B532A" w:rsidRDefault="00C60242" w:rsidP="00C60242">
      <w:pPr>
        <w:numPr>
          <w:ilvl w:val="2"/>
          <w:numId w:val="1"/>
        </w:numPr>
      </w:pPr>
      <w:r>
        <w:rPr>
          <w:rFonts w:hint="eastAsia"/>
        </w:rPr>
        <w:t>反相及非反相放大器</w:t>
      </w:r>
    </w:p>
    <w:p w:rsidR="00C60242" w:rsidRDefault="003055B0" w:rsidP="00C60242">
      <w:pPr>
        <w:numPr>
          <w:ilvl w:val="2"/>
          <w:numId w:val="1"/>
        </w:numPr>
      </w:pPr>
      <w:r>
        <w:rPr>
          <w:rFonts w:hint="eastAsia"/>
        </w:rPr>
        <w:t>微分器、積分器及</w:t>
      </w:r>
      <w:r w:rsidR="00C60242">
        <w:rPr>
          <w:rFonts w:hint="eastAsia"/>
        </w:rPr>
        <w:t>其他應用</w:t>
      </w:r>
    </w:p>
    <w:p w:rsidR="003B532A" w:rsidRPr="00C60242" w:rsidRDefault="003B532A" w:rsidP="003B532A"/>
    <w:p w:rsidR="003B532A" w:rsidRDefault="00C60242" w:rsidP="00C60242">
      <w:pPr>
        <w:pStyle w:val="a3"/>
        <w:numPr>
          <w:ilvl w:val="0"/>
          <w:numId w:val="5"/>
        </w:numPr>
        <w:ind w:leftChars="0"/>
      </w:pP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184426</wp:posOffset>
            </wp:positionV>
            <wp:extent cx="5270400" cy="2235600"/>
            <wp:effectExtent l="0" t="0" r="6985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22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0242" w:rsidRDefault="00C60242" w:rsidP="003B532A"/>
    <w:p w:rsidR="00C60242" w:rsidRDefault="00C60242" w:rsidP="003B532A"/>
    <w:p w:rsidR="00C60242" w:rsidRDefault="00C60242" w:rsidP="003B532A"/>
    <w:p w:rsidR="00C60242" w:rsidRDefault="00C60242" w:rsidP="003B532A"/>
    <w:p w:rsidR="00C60242" w:rsidRDefault="00C60242" w:rsidP="003B532A"/>
    <w:p w:rsidR="00C60242" w:rsidRDefault="00C60242" w:rsidP="003B532A"/>
    <w:p w:rsidR="00C60242" w:rsidRDefault="00C60242" w:rsidP="003B532A"/>
    <w:p w:rsidR="00C60242" w:rsidRDefault="00C60242" w:rsidP="003B532A"/>
    <w:p w:rsidR="00C60242" w:rsidRDefault="00C60242" w:rsidP="003B532A"/>
    <w:p w:rsidR="00C60242" w:rsidRDefault="00C60242" w:rsidP="003B532A"/>
    <w:p w:rsidR="00C60242" w:rsidRDefault="00C60242" w:rsidP="003B532A"/>
    <w:p w:rsidR="00C60242" w:rsidRDefault="00C60242" w:rsidP="003B532A"/>
    <w:p w:rsidR="00C60242" w:rsidRDefault="00C60242" w:rsidP="003B532A">
      <w:r>
        <w:rPr>
          <w:rFonts w:hint="eastAsia"/>
        </w:rPr>
        <w:t>2</w:t>
      </w:r>
      <w:r w:rsidR="00005D0A">
        <w:rPr>
          <w:rFonts w:hint="eastAsia"/>
        </w:rPr>
        <w:t>.</w:t>
      </w:r>
      <w:r w:rsidR="007A27CF">
        <w:rPr>
          <w:rFonts w:hint="eastAsia"/>
        </w:rPr>
        <w:t xml:space="preserve"> </w:t>
      </w:r>
      <w:r w:rsidR="00005D0A">
        <w:rPr>
          <w:rFonts w:hint="eastAsia"/>
        </w:rPr>
        <w:t xml:space="preserve"> </w:t>
      </w:r>
      <w:r w:rsidR="007A27CF">
        <w:rPr>
          <w:rFonts w:hint="eastAsia"/>
        </w:rPr>
        <w:t>Determine the output voltage of the following circuit.</w:t>
      </w:r>
    </w:p>
    <w:p w:rsidR="00C60242" w:rsidRDefault="007A27CF" w:rsidP="003B532A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749328</wp:posOffset>
            </wp:positionH>
            <wp:positionV relativeFrom="paragraph">
              <wp:posOffset>69215</wp:posOffset>
            </wp:positionV>
            <wp:extent cx="4316400" cy="1926000"/>
            <wp:effectExtent l="0" t="0" r="8255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96" t="58881" r="30656" b="29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400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0242" w:rsidRDefault="00C60242" w:rsidP="003B532A"/>
    <w:p w:rsidR="00C60242" w:rsidRDefault="00C60242" w:rsidP="003B532A"/>
    <w:p w:rsidR="00C60242" w:rsidRDefault="00C60242" w:rsidP="003B532A"/>
    <w:p w:rsidR="003B532A" w:rsidRDefault="003B532A" w:rsidP="003B532A"/>
    <w:p w:rsidR="003B532A" w:rsidRDefault="003B532A" w:rsidP="003B532A"/>
    <w:p w:rsidR="00F77B15" w:rsidRDefault="00F77B15" w:rsidP="003B532A"/>
    <w:p w:rsidR="007A27CF" w:rsidRDefault="007A27CF" w:rsidP="003B532A"/>
    <w:p w:rsidR="007A27CF" w:rsidRDefault="007A27CF" w:rsidP="003B532A"/>
    <w:p w:rsidR="007A27CF" w:rsidRDefault="007A27CF" w:rsidP="003B532A"/>
    <w:p w:rsidR="00005D0A" w:rsidRDefault="00005D0A">
      <w:pPr>
        <w:widowControl/>
      </w:pPr>
      <w:r>
        <w:br w:type="page"/>
      </w:r>
    </w:p>
    <w:p w:rsidR="007A27CF" w:rsidRDefault="007A27CF" w:rsidP="003B532A"/>
    <w:p w:rsidR="007A27CF" w:rsidRPr="00005D0A" w:rsidRDefault="00005D0A" w:rsidP="002016B5">
      <w:pPr>
        <w:pStyle w:val="a3"/>
        <w:numPr>
          <w:ilvl w:val="0"/>
          <w:numId w:val="6"/>
        </w:numPr>
        <w:ind w:leftChars="0"/>
        <w:rPr>
          <w:iCs/>
        </w:rPr>
      </w:pPr>
      <w:r>
        <w:rPr>
          <w:rFonts w:hint="eastAsia"/>
        </w:rPr>
        <w:t>試算出</w:t>
      </w:r>
      <w:r>
        <w:t xml:space="preserve"> </w:t>
      </w:r>
      <w:proofErr w:type="spellStart"/>
      <w:r w:rsidRPr="00005D0A">
        <w:rPr>
          <w:rFonts w:hint="eastAsia"/>
          <w:i/>
        </w:rPr>
        <w:t>v</w:t>
      </w:r>
      <w:r w:rsidRPr="00005D0A">
        <w:rPr>
          <w:i/>
          <w:vertAlign w:val="subscript"/>
        </w:rPr>
        <w:t>o</w:t>
      </w:r>
      <w:proofErr w:type="spellEnd"/>
      <w:r w:rsidRPr="00005D0A">
        <w:rPr>
          <w:i/>
        </w:rPr>
        <w:t xml:space="preserve"> </w:t>
      </w:r>
      <w:r w:rsidRPr="003B7E10">
        <w:rPr>
          <w:rFonts w:hint="eastAsia"/>
        </w:rPr>
        <w:t>值</w:t>
      </w:r>
      <w:r w:rsidRPr="00005D0A">
        <w:rPr>
          <w:rFonts w:hint="eastAsia"/>
          <w:iCs/>
        </w:rPr>
        <w:t>為何？</w:t>
      </w:r>
    </w:p>
    <w:p w:rsidR="00005D0A" w:rsidRDefault="00005D0A" w:rsidP="00005D0A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1409286</wp:posOffset>
            </wp:positionH>
            <wp:positionV relativeFrom="paragraph">
              <wp:posOffset>83185</wp:posOffset>
            </wp:positionV>
            <wp:extent cx="2145600" cy="1191600"/>
            <wp:effectExtent l="0" t="0" r="7620" b="8890"/>
            <wp:wrapNone/>
            <wp:docPr id="7" name="圖片 7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00" cy="11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5D0A" w:rsidRDefault="00005D0A" w:rsidP="00005D0A"/>
    <w:p w:rsidR="00005D0A" w:rsidRDefault="00005D0A" w:rsidP="00005D0A"/>
    <w:p w:rsidR="00005D0A" w:rsidRDefault="00005D0A" w:rsidP="00005D0A"/>
    <w:p w:rsidR="00005D0A" w:rsidRDefault="00005D0A" w:rsidP="00005D0A"/>
    <w:p w:rsidR="00005D0A" w:rsidRDefault="00005D0A" w:rsidP="00005D0A"/>
    <w:p w:rsidR="00005D0A" w:rsidRDefault="00005D0A" w:rsidP="00005D0A"/>
    <w:p w:rsidR="00005D0A" w:rsidRDefault="00005D0A" w:rsidP="00005D0A"/>
    <w:p w:rsidR="00AF519F" w:rsidRDefault="00AF519F" w:rsidP="00AF519F">
      <w:pPr>
        <w:pStyle w:val="a3"/>
        <w:numPr>
          <w:ilvl w:val="0"/>
          <w:numId w:val="6"/>
        </w:numPr>
        <w:ind w:leftChars="0"/>
        <w:jc w:val="both"/>
      </w:pPr>
      <w:r>
        <w:rPr>
          <w:rFonts w:hint="eastAsia"/>
        </w:rPr>
        <w:t xml:space="preserve">(Hint: </w:t>
      </w:r>
      <w:r w:rsidRPr="00FB5916">
        <w:rPr>
          <w:position w:val="-28"/>
        </w:rPr>
        <w:object w:dxaOrig="940" w:dyaOrig="720">
          <v:shape id="_x0000_i1032" type="#_x0000_t75" style="width:47.05pt;height:36.2pt" o:ole="">
            <v:imagedata r:id="rId19" o:title=""/>
          </v:shape>
          <o:OLEObject Type="Embed" ProgID="Equation.DSMT4" ShapeID="_x0000_i1032" DrawAspect="Content" ObjectID="_1475996902" r:id="rId20"/>
        </w:object>
      </w:r>
      <w:r w:rsidRPr="00AF519F">
        <w:rPr>
          <w:rFonts w:hint="eastAsia"/>
          <w:vertAlign w:val="subscript"/>
        </w:rPr>
        <w:t xml:space="preserve"> </w:t>
      </w:r>
      <w:r>
        <w:rPr>
          <w:rFonts w:hint="eastAsia"/>
        </w:rPr>
        <w:t>) ,</w:t>
      </w:r>
      <w:r w:rsidRPr="00FB5916">
        <w:t xml:space="preserve"> </w:t>
      </w:r>
      <w:r>
        <w:t xml:space="preserve">Determine </w:t>
      </w:r>
      <w:proofErr w:type="spellStart"/>
      <w:r w:rsidRPr="00AF519F">
        <w:rPr>
          <w:i/>
        </w:rPr>
        <w:t>v</w:t>
      </w:r>
      <w:r w:rsidRPr="00AF519F">
        <w:rPr>
          <w:vertAlign w:val="subscript"/>
        </w:rPr>
        <w:t>o</w:t>
      </w:r>
      <w:proofErr w:type="spellEnd"/>
      <w:r>
        <w:rPr>
          <w:rFonts w:hint="eastAsia"/>
        </w:rPr>
        <w:t>(</w:t>
      </w:r>
      <w:r w:rsidRPr="00AF519F">
        <w:rPr>
          <w:rFonts w:hint="eastAsia"/>
          <w:i/>
        </w:rPr>
        <w:t>t</w:t>
      </w:r>
      <w:r>
        <w:rPr>
          <w:rFonts w:hint="eastAsia"/>
        </w:rPr>
        <w:t>) 35%</w:t>
      </w:r>
    </w:p>
    <w:p w:rsidR="00AF519F" w:rsidRDefault="00AF519F" w:rsidP="00AF519F">
      <w:pPr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08BAD08" wp14:editId="4979DBC8">
            <wp:simplePos x="0" y="0"/>
            <wp:positionH relativeFrom="column">
              <wp:posOffset>2569210</wp:posOffset>
            </wp:positionH>
            <wp:positionV relativeFrom="paragraph">
              <wp:posOffset>180340</wp:posOffset>
            </wp:positionV>
            <wp:extent cx="3035300" cy="1422400"/>
            <wp:effectExtent l="0" t="0" r="0" b="635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(</w:t>
      </w:r>
      <w:r>
        <w:rPr>
          <w:rFonts w:hint="eastAsia"/>
        </w:rPr>
        <w:t>不能套公式，用推導的</w:t>
      </w:r>
      <w:r>
        <w:rPr>
          <w:rFonts w:hint="eastAsia"/>
        </w:rPr>
        <w:t>)</w:t>
      </w:r>
    </w:p>
    <w:p w:rsidR="00AF519F" w:rsidRDefault="00AF519F" w:rsidP="00AF519F">
      <w:pPr>
        <w:jc w:val="both"/>
      </w:pPr>
    </w:p>
    <w:p w:rsidR="00AF519F" w:rsidRDefault="00AF519F" w:rsidP="00AF519F">
      <w:pPr>
        <w:jc w:val="both"/>
      </w:pPr>
    </w:p>
    <w:p w:rsidR="00AF519F" w:rsidRDefault="00AF519F" w:rsidP="00AF519F">
      <w:pPr>
        <w:jc w:val="both"/>
      </w:pPr>
    </w:p>
    <w:p w:rsidR="00AF519F" w:rsidRDefault="00AF519F" w:rsidP="00AF519F">
      <w:pPr>
        <w:jc w:val="both"/>
      </w:pPr>
    </w:p>
    <w:p w:rsidR="00AF519F" w:rsidRDefault="00AF519F" w:rsidP="00AF519F">
      <w:pPr>
        <w:jc w:val="both"/>
      </w:pPr>
    </w:p>
    <w:p w:rsidR="00005D0A" w:rsidRPr="00597D58" w:rsidRDefault="00005D0A" w:rsidP="00597D58">
      <w:bookmarkStart w:id="0" w:name="_GoBack"/>
      <w:bookmarkEnd w:id="0"/>
    </w:p>
    <w:sectPr w:rsidR="00005D0A" w:rsidRPr="00597D5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62831"/>
    <w:multiLevelType w:val="singleLevel"/>
    <w:tmpl w:val="1CAA2F02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default"/>
      </w:rPr>
    </w:lvl>
  </w:abstractNum>
  <w:abstractNum w:abstractNumId="1">
    <w:nsid w:val="21E340B5"/>
    <w:multiLevelType w:val="hybridMultilevel"/>
    <w:tmpl w:val="7E4CA9CA"/>
    <w:lvl w:ilvl="0" w:tplc="90020E3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346423DD"/>
    <w:multiLevelType w:val="hybridMultilevel"/>
    <w:tmpl w:val="9AA055C2"/>
    <w:lvl w:ilvl="0" w:tplc="D28CD9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E2F352D"/>
    <w:multiLevelType w:val="hybridMultilevel"/>
    <w:tmpl w:val="6CD0D2AE"/>
    <w:lvl w:ilvl="0" w:tplc="EC341D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4AF3C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A00ED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DA62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C2B5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DE0E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BEA8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961D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A211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DE971A2"/>
    <w:multiLevelType w:val="hybridMultilevel"/>
    <w:tmpl w:val="F1468E56"/>
    <w:lvl w:ilvl="0" w:tplc="FBB288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85A70D7"/>
    <w:multiLevelType w:val="hybridMultilevel"/>
    <w:tmpl w:val="DFA41144"/>
    <w:lvl w:ilvl="0" w:tplc="A314C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90D41B4"/>
    <w:multiLevelType w:val="hybridMultilevel"/>
    <w:tmpl w:val="8FA89EC0"/>
    <w:lvl w:ilvl="0" w:tplc="0ADAD25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C5D"/>
    <w:rsid w:val="00005D0A"/>
    <w:rsid w:val="002016B5"/>
    <w:rsid w:val="003055B0"/>
    <w:rsid w:val="003A7616"/>
    <w:rsid w:val="003B532A"/>
    <w:rsid w:val="00597D58"/>
    <w:rsid w:val="00686D1D"/>
    <w:rsid w:val="007A27CF"/>
    <w:rsid w:val="00837C5D"/>
    <w:rsid w:val="00AF519F"/>
    <w:rsid w:val="00C60242"/>
    <w:rsid w:val="00EF2406"/>
    <w:rsid w:val="00F7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B532A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B53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B532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B532A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B53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B532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68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104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949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4661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890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wmf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2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135</Words>
  <Characters>770</Characters>
  <Application>Microsoft Office Word</Application>
  <DocSecurity>0</DocSecurity>
  <Lines>6</Lines>
  <Paragraphs>1</Paragraphs>
  <ScaleCrop>false</ScaleCrop>
  <Company/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VCCLab</dc:creator>
  <cp:keywords/>
  <dc:description/>
  <cp:lastModifiedBy>學生事務處課外活動指導組王耀男</cp:lastModifiedBy>
  <cp:revision>10</cp:revision>
  <dcterms:created xsi:type="dcterms:W3CDTF">2014-10-27T19:11:00Z</dcterms:created>
  <dcterms:modified xsi:type="dcterms:W3CDTF">2014-10-28T02:22:00Z</dcterms:modified>
</cp:coreProperties>
</file>