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9C" w:rsidRDefault="00027E9C" w:rsidP="00BB0C7B">
      <w:pPr>
        <w:widowControl/>
        <w:jc w:val="center"/>
        <w:rPr>
          <w:rFonts w:eastAsia="標楷體"/>
          <w:b/>
          <w:sz w:val="36"/>
          <w:szCs w:val="36"/>
        </w:rPr>
      </w:pPr>
    </w:p>
    <w:p w:rsidR="00A918F6" w:rsidRPr="004125C8" w:rsidRDefault="00A918F6" w:rsidP="00BB0C7B">
      <w:pPr>
        <w:widowControl/>
        <w:jc w:val="center"/>
        <w:rPr>
          <w:rFonts w:eastAsia="標楷體"/>
          <w:b/>
          <w:sz w:val="36"/>
          <w:szCs w:val="36"/>
        </w:rPr>
      </w:pPr>
      <w:r w:rsidRPr="004125C8">
        <w:rPr>
          <w:rFonts w:eastAsia="標楷體" w:hint="eastAsia"/>
          <w:b/>
          <w:sz w:val="36"/>
          <w:szCs w:val="36"/>
        </w:rPr>
        <w:t>雲嘉南區域教學資源中心</w:t>
      </w:r>
      <w:r w:rsidR="00A85E8A" w:rsidRPr="004125C8">
        <w:rPr>
          <w:rFonts w:eastAsia="標楷體" w:hint="eastAsia"/>
          <w:b/>
          <w:sz w:val="36"/>
          <w:szCs w:val="36"/>
        </w:rPr>
        <w:t>(</w:t>
      </w:r>
      <w:r w:rsidR="00A85E8A" w:rsidRPr="004125C8">
        <w:rPr>
          <w:rFonts w:eastAsia="標楷體" w:hint="eastAsia"/>
          <w:b/>
          <w:sz w:val="36"/>
          <w:szCs w:val="36"/>
        </w:rPr>
        <w:t>國立成功大學</w:t>
      </w:r>
      <w:r w:rsidR="00A85E8A" w:rsidRPr="004125C8">
        <w:rPr>
          <w:rFonts w:eastAsia="標楷體" w:hint="eastAsia"/>
          <w:b/>
          <w:sz w:val="36"/>
          <w:szCs w:val="36"/>
        </w:rPr>
        <w:t>)</w:t>
      </w:r>
    </w:p>
    <w:p w:rsidR="00A918F6" w:rsidRPr="004125C8" w:rsidRDefault="0002729D" w:rsidP="00BB0C7B">
      <w:pPr>
        <w:widowControl/>
        <w:jc w:val="center"/>
        <w:rPr>
          <w:rFonts w:eastAsia="標楷體"/>
          <w:b/>
          <w:sz w:val="36"/>
          <w:szCs w:val="36"/>
        </w:rPr>
      </w:pPr>
      <w:r w:rsidRPr="004125C8">
        <w:rPr>
          <w:rFonts w:eastAsia="標楷體"/>
          <w:b/>
          <w:sz w:val="36"/>
          <w:szCs w:val="36"/>
        </w:rPr>
        <w:t>「</w:t>
      </w:r>
      <w:r w:rsidRPr="004125C8">
        <w:rPr>
          <w:rFonts w:eastAsia="標楷體" w:hint="eastAsia"/>
          <w:b/>
          <w:sz w:val="36"/>
          <w:szCs w:val="36"/>
        </w:rPr>
        <w:t>臺南府城觀光休閒產業</w:t>
      </w:r>
      <w:r w:rsidRPr="004125C8">
        <w:rPr>
          <w:rFonts w:eastAsia="標楷體"/>
          <w:b/>
          <w:sz w:val="36"/>
          <w:szCs w:val="36"/>
        </w:rPr>
        <w:t>英語」</w:t>
      </w:r>
    </w:p>
    <w:p w:rsidR="00A918F6" w:rsidRPr="004125C8" w:rsidRDefault="0002729D" w:rsidP="00BB0C7B">
      <w:pPr>
        <w:widowControl/>
        <w:jc w:val="center"/>
        <w:rPr>
          <w:rFonts w:eastAsia="標楷體"/>
          <w:b/>
          <w:sz w:val="36"/>
          <w:szCs w:val="36"/>
        </w:rPr>
      </w:pPr>
      <w:r w:rsidRPr="004125C8">
        <w:rPr>
          <w:rFonts w:eastAsia="標楷體" w:hint="eastAsia"/>
          <w:b/>
          <w:sz w:val="36"/>
          <w:szCs w:val="36"/>
        </w:rPr>
        <w:t>報名簡章</w:t>
      </w:r>
    </w:p>
    <w:p w:rsidR="00A918F6" w:rsidRPr="00F67737" w:rsidRDefault="00205700" w:rsidP="00BB0C7B">
      <w:pPr>
        <w:widowControl/>
        <w:jc w:val="center"/>
        <w:rPr>
          <w:rFonts w:eastAsia="標楷體"/>
          <w:b/>
          <w:sz w:val="32"/>
          <w:szCs w:val="32"/>
        </w:rPr>
      </w:pPr>
      <w:r>
        <w:rPr>
          <w:rFonts w:eastAsia="標楷體" w:hint="eastAsia"/>
          <w:b/>
          <w:sz w:val="32"/>
          <w:szCs w:val="32"/>
        </w:rPr>
        <w:t>(</w:t>
      </w:r>
      <w:proofErr w:type="gramStart"/>
      <w:r>
        <w:rPr>
          <w:rFonts w:eastAsia="標楷體" w:hint="eastAsia"/>
          <w:b/>
          <w:sz w:val="32"/>
          <w:szCs w:val="32"/>
        </w:rPr>
        <w:t>第二梯</w:t>
      </w:r>
      <w:proofErr w:type="gramEnd"/>
      <w:r>
        <w:rPr>
          <w:rFonts w:eastAsia="標楷體" w:hint="eastAsia"/>
          <w:b/>
          <w:sz w:val="32"/>
          <w:szCs w:val="32"/>
        </w:rPr>
        <w:t>)</w:t>
      </w:r>
    </w:p>
    <w:p w:rsidR="00F67737" w:rsidRDefault="00F67737" w:rsidP="00BB0C7B">
      <w:pPr>
        <w:widowControl/>
        <w:jc w:val="center"/>
        <w:rPr>
          <w:rFonts w:eastAsia="標楷體"/>
          <w:b/>
          <w:sz w:val="32"/>
          <w:szCs w:val="32"/>
        </w:rPr>
      </w:pPr>
    </w:p>
    <w:p w:rsidR="004125C8" w:rsidRDefault="004125C8" w:rsidP="00BB0C7B">
      <w:pPr>
        <w:widowControl/>
        <w:jc w:val="center"/>
        <w:rPr>
          <w:rFonts w:eastAsia="標楷體"/>
          <w:b/>
          <w:sz w:val="32"/>
          <w:szCs w:val="32"/>
        </w:rPr>
      </w:pPr>
    </w:p>
    <w:p w:rsidR="00A85E8A" w:rsidRPr="00F0429F" w:rsidRDefault="00A85E8A" w:rsidP="00A85E8A">
      <w:pPr>
        <w:widowControl/>
        <w:jc w:val="center"/>
        <w:rPr>
          <w:rFonts w:ascii="Times New Roman" w:eastAsia="標楷體" w:hAnsi="Times New Roman" w:cs="Times New Roman"/>
          <w:b/>
          <w:color w:val="FF0000"/>
          <w:sz w:val="40"/>
          <w:szCs w:val="40"/>
        </w:rPr>
      </w:pPr>
      <w:r w:rsidRPr="00F0429F">
        <w:rPr>
          <w:rFonts w:ascii="Times New Roman" w:eastAsia="標楷體" w:hAnsi="Times New Roman" w:cs="Times New Roman" w:hint="eastAsia"/>
          <w:b/>
          <w:color w:val="FF0000"/>
          <w:sz w:val="40"/>
          <w:szCs w:val="40"/>
        </w:rPr>
        <w:t>報名前請詳閱活動說明</w:t>
      </w:r>
    </w:p>
    <w:p w:rsidR="00A85E8A" w:rsidRPr="00F0429F" w:rsidRDefault="00A85E8A" w:rsidP="00A85E8A">
      <w:pPr>
        <w:widowControl/>
        <w:jc w:val="center"/>
        <w:rPr>
          <w:rFonts w:ascii="Times New Roman" w:eastAsia="標楷體" w:hAnsi="Times New Roman" w:cs="Times New Roman"/>
          <w:b/>
          <w:color w:val="FF0000"/>
          <w:sz w:val="40"/>
          <w:szCs w:val="40"/>
        </w:rPr>
      </w:pPr>
      <w:r w:rsidRPr="00F0429F">
        <w:rPr>
          <w:rFonts w:ascii="Times New Roman" w:eastAsia="標楷體" w:hAnsi="Times New Roman" w:cs="Times New Roman" w:hint="eastAsia"/>
          <w:b/>
          <w:color w:val="FF0000"/>
          <w:sz w:val="40"/>
          <w:szCs w:val="40"/>
        </w:rPr>
        <w:t>並確認資格及活動相關期程</w:t>
      </w:r>
    </w:p>
    <w:p w:rsidR="00F67737" w:rsidRPr="00A85E8A" w:rsidRDefault="00F67737" w:rsidP="00BB0C7B">
      <w:pPr>
        <w:widowControl/>
        <w:jc w:val="center"/>
        <w:rPr>
          <w:rFonts w:eastAsia="標楷體"/>
          <w:b/>
          <w:sz w:val="32"/>
          <w:szCs w:val="32"/>
        </w:rPr>
      </w:pPr>
    </w:p>
    <w:p w:rsidR="00F67737" w:rsidRDefault="00F67737" w:rsidP="00BB0C7B">
      <w:pPr>
        <w:widowControl/>
        <w:jc w:val="center"/>
        <w:rPr>
          <w:rFonts w:eastAsia="標楷體"/>
          <w:b/>
          <w:sz w:val="32"/>
          <w:szCs w:val="32"/>
        </w:rPr>
      </w:pPr>
    </w:p>
    <w:p w:rsidR="00A85E8A" w:rsidRDefault="00A85E8A" w:rsidP="00BB0C7B">
      <w:pPr>
        <w:widowControl/>
        <w:jc w:val="center"/>
        <w:rPr>
          <w:rFonts w:eastAsia="標楷體"/>
          <w:b/>
          <w:sz w:val="32"/>
          <w:szCs w:val="32"/>
        </w:rPr>
      </w:pPr>
    </w:p>
    <w:p w:rsidR="00F67737" w:rsidRDefault="00F67737" w:rsidP="00BB0C7B">
      <w:pPr>
        <w:widowControl/>
        <w:jc w:val="center"/>
        <w:rPr>
          <w:rFonts w:eastAsia="標楷體"/>
          <w:b/>
          <w:sz w:val="32"/>
          <w:szCs w:val="32"/>
        </w:rPr>
      </w:pPr>
    </w:p>
    <w:p w:rsidR="00F67737" w:rsidRPr="00F67737" w:rsidRDefault="00F67737" w:rsidP="004125C8">
      <w:pPr>
        <w:widowControl/>
        <w:rPr>
          <w:rFonts w:eastAsia="標楷體"/>
          <w:b/>
          <w:sz w:val="32"/>
          <w:szCs w:val="32"/>
        </w:rPr>
      </w:pPr>
      <w:r w:rsidRPr="00F67737">
        <w:rPr>
          <w:rFonts w:eastAsia="標楷體" w:hint="eastAsia"/>
          <w:b/>
          <w:sz w:val="32"/>
          <w:szCs w:val="32"/>
        </w:rPr>
        <w:t>指導單位：教育部</w:t>
      </w:r>
      <w:r w:rsidR="004125C8">
        <w:rPr>
          <w:rFonts w:eastAsia="標楷體" w:hint="eastAsia"/>
          <w:b/>
          <w:sz w:val="32"/>
          <w:szCs w:val="32"/>
        </w:rPr>
        <w:t>高等教育司</w:t>
      </w:r>
    </w:p>
    <w:p w:rsidR="00F67737" w:rsidRPr="00F67737" w:rsidRDefault="00F67737" w:rsidP="004125C8">
      <w:pPr>
        <w:widowControl/>
        <w:rPr>
          <w:rFonts w:eastAsia="標楷體"/>
          <w:b/>
          <w:sz w:val="32"/>
          <w:szCs w:val="32"/>
        </w:rPr>
      </w:pPr>
      <w:r w:rsidRPr="00F67737">
        <w:rPr>
          <w:rFonts w:eastAsia="標楷體" w:hint="eastAsia"/>
          <w:b/>
          <w:sz w:val="32"/>
          <w:szCs w:val="32"/>
        </w:rPr>
        <w:t>主辦單位：雲嘉南區域教學資源中心</w:t>
      </w:r>
      <w:r w:rsidRPr="00F67737">
        <w:rPr>
          <w:rFonts w:eastAsia="標楷體" w:hint="eastAsia"/>
          <w:b/>
          <w:sz w:val="32"/>
          <w:szCs w:val="32"/>
        </w:rPr>
        <w:t>(</w:t>
      </w:r>
      <w:r w:rsidRPr="00F67737">
        <w:rPr>
          <w:rFonts w:eastAsia="標楷體" w:hint="eastAsia"/>
          <w:b/>
          <w:sz w:val="32"/>
          <w:szCs w:val="32"/>
        </w:rPr>
        <w:t>國立成功大學</w:t>
      </w:r>
      <w:r w:rsidR="00310149">
        <w:rPr>
          <w:rFonts w:eastAsia="標楷體" w:hint="eastAsia"/>
          <w:b/>
          <w:sz w:val="32"/>
          <w:szCs w:val="32"/>
        </w:rPr>
        <w:t>教學發展中心</w:t>
      </w:r>
      <w:r w:rsidRPr="00F67737">
        <w:rPr>
          <w:rFonts w:eastAsia="標楷體" w:hint="eastAsia"/>
          <w:b/>
          <w:sz w:val="32"/>
          <w:szCs w:val="32"/>
        </w:rPr>
        <w:t>)</w:t>
      </w:r>
    </w:p>
    <w:p w:rsidR="00F67737" w:rsidRPr="00F67737" w:rsidRDefault="00F67737" w:rsidP="004125C8">
      <w:pPr>
        <w:widowControl/>
        <w:rPr>
          <w:rFonts w:eastAsia="標楷體"/>
          <w:b/>
          <w:sz w:val="32"/>
          <w:szCs w:val="32"/>
        </w:rPr>
      </w:pPr>
      <w:r w:rsidRPr="00F67737">
        <w:rPr>
          <w:rFonts w:eastAsia="標楷體" w:hint="eastAsia"/>
          <w:b/>
          <w:sz w:val="32"/>
          <w:szCs w:val="32"/>
        </w:rPr>
        <w:t>協辦單位：台灣首府大學、</w:t>
      </w:r>
      <w:r w:rsidR="004125C8" w:rsidRPr="00F67737">
        <w:rPr>
          <w:rFonts w:eastAsia="標楷體" w:hint="eastAsia"/>
          <w:b/>
          <w:sz w:val="32"/>
          <w:szCs w:val="32"/>
        </w:rPr>
        <w:t>嘉義大學</w:t>
      </w:r>
      <w:r w:rsidR="004125C8">
        <w:rPr>
          <w:rFonts w:eastAsia="標楷體" w:hint="eastAsia"/>
          <w:b/>
          <w:sz w:val="32"/>
          <w:szCs w:val="32"/>
        </w:rPr>
        <w:t>、</w:t>
      </w:r>
      <w:r w:rsidRPr="00F67737">
        <w:rPr>
          <w:rFonts w:eastAsia="標楷體" w:hint="eastAsia"/>
          <w:b/>
          <w:sz w:val="32"/>
          <w:szCs w:val="32"/>
        </w:rPr>
        <w:t>康寧大學</w:t>
      </w:r>
    </w:p>
    <w:p w:rsidR="00F67737" w:rsidRPr="00F67737" w:rsidRDefault="00F67737" w:rsidP="004125C8">
      <w:pPr>
        <w:widowControl/>
        <w:rPr>
          <w:rFonts w:eastAsia="標楷體"/>
          <w:b/>
          <w:sz w:val="32"/>
          <w:szCs w:val="32"/>
        </w:rPr>
      </w:pPr>
      <w:r w:rsidRPr="00F67737">
        <w:rPr>
          <w:rFonts w:eastAsia="標楷體" w:hint="eastAsia"/>
          <w:b/>
          <w:sz w:val="32"/>
          <w:szCs w:val="32"/>
        </w:rPr>
        <w:t>合作單位：臺南市政府觀光旅遊局、台糖長榮酒店</w:t>
      </w:r>
    </w:p>
    <w:p w:rsidR="00F67737" w:rsidRPr="004125C8" w:rsidRDefault="004125C8" w:rsidP="004125C8">
      <w:pPr>
        <w:widowControl/>
        <w:rPr>
          <w:rFonts w:eastAsia="標楷體"/>
          <w:b/>
          <w:sz w:val="32"/>
          <w:szCs w:val="32"/>
        </w:rPr>
      </w:pPr>
      <w:r w:rsidRPr="004125C8">
        <w:rPr>
          <w:rFonts w:eastAsia="標楷體" w:hint="eastAsia"/>
          <w:b/>
          <w:sz w:val="32"/>
          <w:szCs w:val="32"/>
        </w:rPr>
        <w:t>承辦人：陳佩</w:t>
      </w:r>
      <w:proofErr w:type="gramStart"/>
      <w:r w:rsidRPr="004125C8">
        <w:rPr>
          <w:rFonts w:eastAsia="標楷體" w:hint="eastAsia"/>
          <w:b/>
          <w:sz w:val="32"/>
          <w:szCs w:val="32"/>
        </w:rPr>
        <w:t>妏</w:t>
      </w:r>
      <w:proofErr w:type="gramEnd"/>
      <w:r w:rsidR="00310149">
        <w:rPr>
          <w:rFonts w:eastAsia="標楷體" w:hint="eastAsia"/>
          <w:b/>
          <w:sz w:val="32"/>
          <w:szCs w:val="32"/>
        </w:rPr>
        <w:t>小姐</w:t>
      </w:r>
    </w:p>
    <w:p w:rsidR="004125C8" w:rsidRPr="004125C8" w:rsidRDefault="004125C8" w:rsidP="004125C8">
      <w:pPr>
        <w:widowControl/>
        <w:rPr>
          <w:rFonts w:eastAsia="標楷體"/>
          <w:b/>
          <w:sz w:val="32"/>
          <w:szCs w:val="32"/>
        </w:rPr>
      </w:pPr>
      <w:r w:rsidRPr="004125C8">
        <w:rPr>
          <w:rFonts w:eastAsia="標楷體" w:hint="eastAsia"/>
          <w:b/>
          <w:sz w:val="32"/>
          <w:szCs w:val="32"/>
        </w:rPr>
        <w:t>電話：</w:t>
      </w:r>
      <w:r w:rsidRPr="004125C8">
        <w:rPr>
          <w:rFonts w:eastAsia="標楷體" w:hint="eastAsia"/>
          <w:b/>
          <w:sz w:val="32"/>
          <w:szCs w:val="32"/>
        </w:rPr>
        <w:t>06-2008128#40</w:t>
      </w:r>
    </w:p>
    <w:p w:rsidR="004125C8" w:rsidRPr="004125C8" w:rsidRDefault="004125C8" w:rsidP="004125C8">
      <w:pPr>
        <w:widowControl/>
        <w:rPr>
          <w:rFonts w:eastAsia="標楷體"/>
          <w:b/>
          <w:sz w:val="32"/>
          <w:szCs w:val="32"/>
        </w:rPr>
      </w:pPr>
      <w:r w:rsidRPr="004125C8">
        <w:rPr>
          <w:rFonts w:eastAsia="標楷體" w:hint="eastAsia"/>
          <w:b/>
          <w:sz w:val="32"/>
          <w:szCs w:val="32"/>
        </w:rPr>
        <w:t>E-mail</w:t>
      </w:r>
      <w:r w:rsidRPr="004125C8">
        <w:rPr>
          <w:rFonts w:eastAsia="標楷體" w:hint="eastAsia"/>
          <w:b/>
          <w:sz w:val="32"/>
          <w:szCs w:val="32"/>
        </w:rPr>
        <w:t>：</w:t>
      </w:r>
      <w:r w:rsidRPr="004125C8">
        <w:rPr>
          <w:rFonts w:eastAsia="標楷體" w:hint="eastAsia"/>
          <w:b/>
          <w:sz w:val="32"/>
          <w:szCs w:val="32"/>
        </w:rPr>
        <w:t>peiwen131@gmail.com</w:t>
      </w:r>
    </w:p>
    <w:p w:rsidR="0002729D" w:rsidRPr="00D34FEC" w:rsidRDefault="00A918F6" w:rsidP="004125C8">
      <w:pPr>
        <w:widowControl/>
        <w:jc w:val="center"/>
        <w:rPr>
          <w:rFonts w:eastAsia="標楷體"/>
          <w:b/>
          <w:sz w:val="32"/>
          <w:szCs w:val="32"/>
        </w:rPr>
      </w:pPr>
      <w:r>
        <w:rPr>
          <w:rFonts w:eastAsia="標楷體"/>
          <w:b/>
          <w:sz w:val="26"/>
          <w:szCs w:val="26"/>
        </w:rPr>
        <w:br w:type="page"/>
      </w:r>
      <w:r w:rsidR="00216635" w:rsidRPr="00D34FEC">
        <w:rPr>
          <w:rFonts w:eastAsia="標楷體" w:hint="eastAsia"/>
          <w:b/>
          <w:color w:val="7030A0"/>
          <w:sz w:val="32"/>
          <w:szCs w:val="32"/>
        </w:rPr>
        <w:lastRenderedPageBreak/>
        <w:t>課程說明</w:t>
      </w:r>
    </w:p>
    <w:p w:rsidR="0021523F" w:rsidRDefault="0021523F" w:rsidP="00F67737">
      <w:pPr>
        <w:rPr>
          <w:rFonts w:eastAsia="標楷體"/>
          <w:b/>
        </w:rPr>
      </w:pPr>
    </w:p>
    <w:p w:rsidR="0002729D" w:rsidRPr="00F41F10" w:rsidRDefault="00F67737" w:rsidP="00F67737">
      <w:pPr>
        <w:rPr>
          <w:rFonts w:eastAsia="標楷體"/>
        </w:rPr>
      </w:pPr>
      <w:r w:rsidRPr="00D34FEC">
        <w:rPr>
          <w:rFonts w:eastAsia="標楷體" w:hint="eastAsia"/>
          <w:b/>
          <w:color w:val="FF0000"/>
        </w:rPr>
        <w:t>開課</w:t>
      </w:r>
      <w:r w:rsidR="0002729D" w:rsidRPr="00D34FEC">
        <w:rPr>
          <w:rFonts w:eastAsia="標楷體"/>
          <w:b/>
          <w:color w:val="FF0000"/>
        </w:rPr>
        <w:t>目標：</w:t>
      </w:r>
      <w:proofErr w:type="gramStart"/>
      <w:r w:rsidR="008C0ED3" w:rsidRPr="008C0ED3">
        <w:rPr>
          <w:rFonts w:eastAsia="標楷體" w:hint="eastAsia"/>
        </w:rPr>
        <w:t>臺</w:t>
      </w:r>
      <w:proofErr w:type="gramEnd"/>
      <w:r w:rsidR="008C0ED3" w:rsidRPr="008C0ED3">
        <w:rPr>
          <w:rFonts w:eastAsia="標楷體" w:hint="eastAsia"/>
        </w:rPr>
        <w:t>南</w:t>
      </w:r>
      <w:r w:rsidR="008C0ED3">
        <w:rPr>
          <w:rFonts w:eastAsia="標楷體" w:hint="eastAsia"/>
        </w:rPr>
        <w:t>府城為全台最大的古城之一，除了擁有豐富的文化歷史</w:t>
      </w:r>
      <w:r w:rsidR="00311DD8">
        <w:rPr>
          <w:rFonts w:eastAsia="標楷體" w:hint="eastAsia"/>
        </w:rPr>
        <w:t>背景</w:t>
      </w:r>
      <w:r w:rsidR="008C0ED3">
        <w:rPr>
          <w:rFonts w:eastAsia="標楷體" w:hint="eastAsia"/>
        </w:rPr>
        <w:t>，並蘊含</w:t>
      </w:r>
      <w:r w:rsidR="00311DD8">
        <w:rPr>
          <w:rFonts w:eastAsia="標楷體" w:hint="eastAsia"/>
        </w:rPr>
        <w:t>宜人</w:t>
      </w:r>
      <w:r w:rsidR="008C0ED3">
        <w:rPr>
          <w:rFonts w:eastAsia="標楷體" w:hint="eastAsia"/>
        </w:rPr>
        <w:t>的自然生態景觀，如何將</w:t>
      </w:r>
      <w:proofErr w:type="gramStart"/>
      <w:r w:rsidR="00311DD8">
        <w:rPr>
          <w:rFonts w:eastAsia="標楷體" w:hint="eastAsia"/>
        </w:rPr>
        <w:t>臺</w:t>
      </w:r>
      <w:proofErr w:type="gramEnd"/>
      <w:r w:rsidR="00311DD8">
        <w:rPr>
          <w:rFonts w:eastAsia="標楷體" w:hint="eastAsia"/>
        </w:rPr>
        <w:t>南、</w:t>
      </w:r>
      <w:r w:rsidR="008C0ED3" w:rsidRPr="005C0666">
        <w:rPr>
          <w:rFonts w:eastAsia="標楷體" w:hint="eastAsia"/>
          <w:color w:val="000000" w:themeColor="text1"/>
        </w:rPr>
        <w:t>臺灣</w:t>
      </w:r>
      <w:r w:rsidR="00311DD8" w:rsidRPr="005C0666">
        <w:rPr>
          <w:rFonts w:eastAsia="標楷體" w:hint="eastAsia"/>
          <w:color w:val="000000" w:themeColor="text1"/>
        </w:rPr>
        <w:t>最</w:t>
      </w:r>
      <w:r w:rsidR="001208E4" w:rsidRPr="005C0666">
        <w:rPr>
          <w:rFonts w:eastAsia="標楷體" w:hint="eastAsia"/>
          <w:color w:val="000000" w:themeColor="text1"/>
        </w:rPr>
        <w:t>重要</w:t>
      </w:r>
      <w:r w:rsidR="008C0ED3" w:rsidRPr="005C0666">
        <w:rPr>
          <w:rFonts w:eastAsia="標楷體" w:hint="eastAsia"/>
          <w:color w:val="000000" w:themeColor="text1"/>
        </w:rPr>
        <w:t>的歷史文化</w:t>
      </w:r>
      <w:r w:rsidR="00311DD8" w:rsidRPr="005C0666">
        <w:rPr>
          <w:rFonts w:eastAsia="標楷體" w:hint="eastAsia"/>
          <w:color w:val="000000" w:themeColor="text1"/>
        </w:rPr>
        <w:t>及自然美景</w:t>
      </w:r>
      <w:r w:rsidR="008C0ED3" w:rsidRPr="005C0666">
        <w:rPr>
          <w:rFonts w:eastAsia="標楷體" w:hint="eastAsia"/>
          <w:color w:val="000000" w:themeColor="text1"/>
        </w:rPr>
        <w:t>推廣</w:t>
      </w:r>
      <w:r w:rsidR="00311DD8" w:rsidRPr="005C0666">
        <w:rPr>
          <w:rFonts w:eastAsia="標楷體" w:hint="eastAsia"/>
          <w:color w:val="000000" w:themeColor="text1"/>
        </w:rPr>
        <w:t>到</w:t>
      </w:r>
      <w:r w:rsidR="00D25C51" w:rsidRPr="005C0666">
        <w:rPr>
          <w:rFonts w:eastAsia="標楷體" w:hint="eastAsia"/>
          <w:color w:val="000000" w:themeColor="text1"/>
        </w:rPr>
        <w:t>全球</w:t>
      </w:r>
      <w:r w:rsidR="008C0ED3" w:rsidRPr="005C0666">
        <w:rPr>
          <w:rFonts w:eastAsia="標楷體" w:hint="eastAsia"/>
          <w:color w:val="000000" w:themeColor="text1"/>
        </w:rPr>
        <w:t>，</w:t>
      </w:r>
      <w:r w:rsidR="00BA756A" w:rsidRPr="005C0666">
        <w:rPr>
          <w:rFonts w:eastAsia="標楷體" w:hint="eastAsia"/>
          <w:color w:val="000000" w:themeColor="text1"/>
        </w:rPr>
        <w:t>及</w:t>
      </w:r>
      <w:r w:rsidR="00D25C51" w:rsidRPr="005C0666">
        <w:rPr>
          <w:rFonts w:eastAsia="標楷體" w:hint="eastAsia"/>
          <w:color w:val="000000" w:themeColor="text1"/>
        </w:rPr>
        <w:t>如何</w:t>
      </w:r>
      <w:r w:rsidR="00311DD8" w:rsidRPr="005C0666">
        <w:rPr>
          <w:rFonts w:eastAsia="標楷體" w:hint="eastAsia"/>
          <w:color w:val="000000" w:themeColor="text1"/>
        </w:rPr>
        <w:t>培育全國之大專校院學生成為</w:t>
      </w:r>
      <w:r w:rsidR="00A96A2A" w:rsidRPr="005C0666">
        <w:rPr>
          <w:rFonts w:ascii="標楷體" w:eastAsia="標楷體" w:hAnsi="標楷體" w:hint="eastAsia"/>
          <w:color w:val="000000" w:themeColor="text1"/>
        </w:rPr>
        <w:t>社會產業及國家發展需求之國際人才，</w:t>
      </w:r>
      <w:r w:rsidR="00311DD8" w:rsidRPr="005C0666">
        <w:rPr>
          <w:rFonts w:ascii="標楷體" w:eastAsia="標楷體" w:hAnsi="標楷體" w:hint="eastAsia"/>
          <w:color w:val="000000" w:themeColor="text1"/>
        </w:rPr>
        <w:t>乃成為本</w:t>
      </w:r>
      <w:r w:rsidR="00311DD8">
        <w:rPr>
          <w:rFonts w:ascii="標楷體" w:eastAsia="標楷體" w:hAnsi="標楷體" w:hint="eastAsia"/>
        </w:rPr>
        <w:t>計畫訓練之目標</w:t>
      </w:r>
      <w:r w:rsidR="0002729D" w:rsidRPr="00F41F10">
        <w:rPr>
          <w:rFonts w:eastAsia="標楷體"/>
        </w:rPr>
        <w:t>。</w:t>
      </w:r>
    </w:p>
    <w:p w:rsidR="0002729D" w:rsidRPr="00310149" w:rsidRDefault="0002729D" w:rsidP="0002729D">
      <w:pPr>
        <w:rPr>
          <w:rFonts w:eastAsia="標楷體"/>
        </w:rPr>
      </w:pPr>
    </w:p>
    <w:p w:rsidR="006076D8" w:rsidRDefault="0002729D" w:rsidP="00F67737">
      <w:pPr>
        <w:rPr>
          <w:rFonts w:eastAsia="標楷體"/>
        </w:rPr>
      </w:pPr>
      <w:r w:rsidRPr="00D34FEC">
        <w:rPr>
          <w:rFonts w:eastAsia="標楷體" w:hint="eastAsia"/>
          <w:b/>
          <w:color w:val="FF0000"/>
        </w:rPr>
        <w:t>課程</w:t>
      </w:r>
      <w:r w:rsidR="006076D8" w:rsidRPr="00D34FEC">
        <w:rPr>
          <w:rFonts w:eastAsia="標楷體" w:hint="eastAsia"/>
          <w:b/>
          <w:color w:val="FF0000"/>
        </w:rPr>
        <w:t>簡介</w:t>
      </w:r>
      <w:r w:rsidRPr="00D34FEC">
        <w:rPr>
          <w:rFonts w:ascii="新細明體" w:hAnsi="新細明體" w:hint="eastAsia"/>
          <w:b/>
          <w:color w:val="FF0000"/>
        </w:rPr>
        <w:t>：</w:t>
      </w:r>
      <w:proofErr w:type="gramStart"/>
      <w:r w:rsidR="00BA756A" w:rsidRPr="00BA756A">
        <w:rPr>
          <w:rFonts w:ascii="標楷體" w:eastAsia="標楷體" w:hAnsi="標楷體" w:hint="eastAsia"/>
        </w:rPr>
        <w:t>本班</w:t>
      </w:r>
      <w:r w:rsidR="00BA756A" w:rsidRPr="0004202C">
        <w:rPr>
          <w:rFonts w:ascii="標楷體" w:eastAsia="標楷體" w:hAnsi="標楷體" w:hint="eastAsia"/>
        </w:rPr>
        <w:t>以</w:t>
      </w:r>
      <w:proofErr w:type="gramEnd"/>
      <w:r w:rsidR="00CD77CE">
        <w:rPr>
          <w:rFonts w:ascii="標楷體" w:eastAsia="標楷體" w:hAnsi="標楷體" w:hint="eastAsia"/>
        </w:rPr>
        <w:t>提升</w:t>
      </w:r>
      <w:r w:rsidR="00BA756A" w:rsidRPr="0004202C">
        <w:rPr>
          <w:rFonts w:ascii="標楷體" w:eastAsia="標楷體" w:hAnsi="標楷體" w:hint="eastAsia"/>
        </w:rPr>
        <w:t>「外語」為目標，以「觀光休閒」為內容，將觀光休閒英語課程分</w:t>
      </w:r>
      <w:r w:rsidR="00CD77CE">
        <w:rPr>
          <w:rFonts w:ascii="標楷體" w:eastAsia="標楷體" w:hAnsi="標楷體" w:hint="eastAsia"/>
        </w:rPr>
        <w:t>為</w:t>
      </w:r>
      <w:proofErr w:type="gramStart"/>
      <w:r w:rsidR="00BA756A" w:rsidRPr="0004202C">
        <w:rPr>
          <w:rFonts w:ascii="標楷體" w:eastAsia="標楷體" w:hAnsi="標楷體" w:hint="eastAsia"/>
        </w:rPr>
        <w:t>三</w:t>
      </w:r>
      <w:proofErr w:type="gramEnd"/>
      <w:r w:rsidR="00BA756A" w:rsidRPr="0004202C">
        <w:rPr>
          <w:rFonts w:ascii="標楷體" w:eastAsia="標楷體" w:hAnsi="標楷體" w:hint="eastAsia"/>
        </w:rPr>
        <w:t>階段，第一階段為「</w:t>
      </w:r>
      <w:r w:rsidR="00BA756A">
        <w:rPr>
          <w:rFonts w:ascii="標楷體" w:eastAsia="標楷體" w:hAnsi="標楷體" w:hint="eastAsia"/>
        </w:rPr>
        <w:t>專業</w:t>
      </w:r>
      <w:r w:rsidR="00BA756A" w:rsidRPr="0004202C">
        <w:rPr>
          <w:rFonts w:ascii="標楷體" w:eastAsia="標楷體" w:hAnsi="標楷體" w:hint="eastAsia"/>
        </w:rPr>
        <w:t>英語」，第二階段為「實務</w:t>
      </w:r>
      <w:r w:rsidR="00310149">
        <w:rPr>
          <w:rFonts w:ascii="標楷體" w:eastAsia="標楷體" w:hAnsi="標楷體" w:hint="eastAsia"/>
        </w:rPr>
        <w:t>英語</w:t>
      </w:r>
      <w:r w:rsidR="00BA756A" w:rsidRPr="0004202C">
        <w:rPr>
          <w:rFonts w:ascii="標楷體" w:eastAsia="標楷體" w:hAnsi="標楷體" w:hint="eastAsia"/>
        </w:rPr>
        <w:t>課程」，第三階段為「社會服務」，三階段課程共計15</w:t>
      </w:r>
      <w:r w:rsidR="00BA756A">
        <w:rPr>
          <w:rFonts w:ascii="標楷體" w:eastAsia="標楷體" w:hAnsi="標楷體" w:hint="eastAsia"/>
        </w:rPr>
        <w:t>0</w:t>
      </w:r>
      <w:r w:rsidR="00BA756A" w:rsidRPr="0004202C">
        <w:rPr>
          <w:rFonts w:ascii="標楷體" w:eastAsia="標楷體" w:hAnsi="標楷體" w:hint="eastAsia"/>
        </w:rPr>
        <w:t>小時</w:t>
      </w:r>
      <w:r w:rsidR="00CD77CE">
        <w:rPr>
          <w:rFonts w:ascii="標楷體" w:eastAsia="標楷體" w:hAnsi="標楷體" w:hint="eastAsia"/>
        </w:rPr>
        <w:t>，</w:t>
      </w:r>
      <w:r w:rsidR="00BA756A">
        <w:rPr>
          <w:rFonts w:eastAsia="標楷體" w:hint="eastAsia"/>
        </w:rPr>
        <w:t>課程涵蓋餐飲、旅館、觀光旅遊三個模組</w:t>
      </w:r>
      <w:r w:rsidR="00CD77CE">
        <w:rPr>
          <w:rFonts w:eastAsia="標楷體" w:hint="eastAsia"/>
        </w:rPr>
        <w:t>。</w:t>
      </w:r>
    </w:p>
    <w:p w:rsidR="00350C10" w:rsidRDefault="00350C10" w:rsidP="00F67737">
      <w:pPr>
        <w:rPr>
          <w:rFonts w:eastAsia="標楷體"/>
        </w:rPr>
      </w:pPr>
    </w:p>
    <w:tbl>
      <w:tblPr>
        <w:tblStyle w:val="a4"/>
        <w:tblW w:w="10394" w:type="dxa"/>
        <w:jc w:val="center"/>
        <w:tblInd w:w="-1752" w:type="dxa"/>
        <w:tblLook w:val="04A0" w:firstRow="1" w:lastRow="0" w:firstColumn="1" w:lastColumn="0" w:noHBand="0" w:noVBand="1"/>
      </w:tblPr>
      <w:tblGrid>
        <w:gridCol w:w="1098"/>
        <w:gridCol w:w="1701"/>
        <w:gridCol w:w="2116"/>
        <w:gridCol w:w="3583"/>
        <w:gridCol w:w="822"/>
        <w:gridCol w:w="1074"/>
      </w:tblGrid>
      <w:tr w:rsidR="002B53EA" w:rsidRPr="005B6870" w:rsidTr="00135223">
        <w:trPr>
          <w:jc w:val="center"/>
        </w:trPr>
        <w:tc>
          <w:tcPr>
            <w:tcW w:w="1098" w:type="dxa"/>
            <w:vAlign w:val="center"/>
          </w:tcPr>
          <w:p w:rsidR="002B53EA" w:rsidRPr="00D36831" w:rsidRDefault="002B53EA" w:rsidP="00135223">
            <w:pPr>
              <w:pStyle w:val="a3"/>
              <w:spacing w:line="400" w:lineRule="exact"/>
              <w:ind w:leftChars="0" w:left="0"/>
              <w:jc w:val="center"/>
              <w:rPr>
                <w:rFonts w:ascii="Times New Roman" w:eastAsia="標楷體" w:hAnsi="Times New Roman" w:cs="Times New Roman"/>
                <w:sz w:val="28"/>
                <w:szCs w:val="28"/>
              </w:rPr>
            </w:pPr>
            <w:r w:rsidRPr="00D36831">
              <w:rPr>
                <w:rFonts w:ascii="Times New Roman" w:eastAsia="標楷體" w:hAnsi="Times New Roman" w:cs="Times New Roman"/>
                <w:sz w:val="28"/>
                <w:szCs w:val="28"/>
              </w:rPr>
              <w:t>總綱</w:t>
            </w:r>
          </w:p>
        </w:tc>
        <w:tc>
          <w:tcPr>
            <w:tcW w:w="1701" w:type="dxa"/>
            <w:vAlign w:val="center"/>
          </w:tcPr>
          <w:p w:rsidR="002B53EA" w:rsidRPr="00D36831" w:rsidRDefault="002B53EA" w:rsidP="00135223">
            <w:pPr>
              <w:pStyle w:val="a3"/>
              <w:spacing w:line="400" w:lineRule="exact"/>
              <w:ind w:leftChars="0" w:left="0"/>
              <w:jc w:val="center"/>
              <w:rPr>
                <w:rFonts w:ascii="Times New Roman" w:eastAsia="標楷體" w:hAnsi="Times New Roman" w:cs="Times New Roman"/>
                <w:sz w:val="28"/>
                <w:szCs w:val="28"/>
              </w:rPr>
            </w:pPr>
            <w:r w:rsidRPr="00D36831">
              <w:rPr>
                <w:rFonts w:ascii="Times New Roman" w:eastAsia="標楷體" w:hAnsi="Times New Roman" w:cs="Times New Roman"/>
                <w:sz w:val="28"/>
                <w:szCs w:val="28"/>
              </w:rPr>
              <w:t>模組</w:t>
            </w:r>
          </w:p>
        </w:tc>
        <w:tc>
          <w:tcPr>
            <w:tcW w:w="2116" w:type="dxa"/>
          </w:tcPr>
          <w:p w:rsidR="002B53EA" w:rsidRPr="00D36831" w:rsidRDefault="002B53EA" w:rsidP="00135223">
            <w:pPr>
              <w:pStyle w:val="a3"/>
              <w:spacing w:line="400" w:lineRule="exact"/>
              <w:ind w:leftChars="0" w:left="0"/>
              <w:jc w:val="center"/>
              <w:rPr>
                <w:rFonts w:ascii="Times New Roman" w:eastAsia="標楷體" w:hAnsi="Times New Roman" w:cs="Times New Roman"/>
                <w:sz w:val="28"/>
                <w:szCs w:val="28"/>
              </w:rPr>
            </w:pPr>
            <w:r w:rsidRPr="00D36831">
              <w:rPr>
                <w:rFonts w:ascii="Times New Roman" w:eastAsia="標楷體" w:hAnsi="Times New Roman" w:cs="Times New Roman"/>
                <w:sz w:val="28"/>
                <w:szCs w:val="28"/>
              </w:rPr>
              <w:t>課程</w:t>
            </w:r>
          </w:p>
        </w:tc>
        <w:tc>
          <w:tcPr>
            <w:tcW w:w="3583" w:type="dxa"/>
            <w:vAlign w:val="center"/>
          </w:tcPr>
          <w:p w:rsidR="002B53EA" w:rsidRPr="00D36831" w:rsidRDefault="002B53EA" w:rsidP="00135223">
            <w:pPr>
              <w:pStyle w:val="a3"/>
              <w:spacing w:line="400" w:lineRule="exact"/>
              <w:ind w:leftChars="0" w:left="0"/>
              <w:jc w:val="center"/>
              <w:rPr>
                <w:rFonts w:ascii="Times New Roman" w:eastAsia="標楷體" w:hAnsi="Times New Roman" w:cs="Times New Roman"/>
                <w:sz w:val="28"/>
                <w:szCs w:val="28"/>
              </w:rPr>
            </w:pPr>
            <w:r w:rsidRPr="00D36831">
              <w:rPr>
                <w:rFonts w:ascii="Times New Roman" w:eastAsia="標楷體" w:hAnsi="Times New Roman" w:cs="Times New Roman"/>
                <w:sz w:val="28"/>
                <w:szCs w:val="28"/>
              </w:rPr>
              <w:t>內容</w:t>
            </w:r>
          </w:p>
        </w:tc>
        <w:tc>
          <w:tcPr>
            <w:tcW w:w="822" w:type="dxa"/>
            <w:vAlign w:val="center"/>
          </w:tcPr>
          <w:p w:rsidR="002B53EA" w:rsidRPr="00D36831" w:rsidRDefault="002B53EA" w:rsidP="00135223">
            <w:pPr>
              <w:pStyle w:val="a3"/>
              <w:spacing w:line="400" w:lineRule="exact"/>
              <w:ind w:leftChars="0" w:left="0"/>
              <w:jc w:val="center"/>
              <w:rPr>
                <w:rFonts w:ascii="Times New Roman" w:eastAsia="標楷體" w:hAnsi="Times New Roman" w:cs="Times New Roman"/>
                <w:sz w:val="28"/>
                <w:szCs w:val="28"/>
              </w:rPr>
            </w:pPr>
            <w:r w:rsidRPr="00D36831">
              <w:rPr>
                <w:rFonts w:ascii="Times New Roman" w:eastAsia="標楷體" w:hAnsi="Times New Roman" w:cs="Times New Roman"/>
                <w:sz w:val="28"/>
                <w:szCs w:val="28"/>
              </w:rPr>
              <w:t>時數</w:t>
            </w:r>
          </w:p>
        </w:tc>
        <w:tc>
          <w:tcPr>
            <w:tcW w:w="1074" w:type="dxa"/>
            <w:vAlign w:val="center"/>
          </w:tcPr>
          <w:p w:rsidR="002B53EA" w:rsidRPr="00D36831" w:rsidRDefault="002B53EA" w:rsidP="00135223">
            <w:pPr>
              <w:pStyle w:val="a3"/>
              <w:spacing w:line="400" w:lineRule="exact"/>
              <w:ind w:leftChars="0" w:left="0"/>
              <w:jc w:val="center"/>
              <w:rPr>
                <w:rFonts w:ascii="Times New Roman" w:eastAsia="標楷體" w:hAnsi="Times New Roman" w:cs="Times New Roman"/>
                <w:sz w:val="28"/>
                <w:szCs w:val="28"/>
              </w:rPr>
            </w:pPr>
            <w:r w:rsidRPr="00D36831">
              <w:rPr>
                <w:rFonts w:ascii="Times New Roman" w:eastAsia="標楷體" w:hAnsi="Times New Roman" w:cs="Times New Roman"/>
                <w:sz w:val="28"/>
                <w:szCs w:val="28"/>
              </w:rPr>
              <w:t>備註</w:t>
            </w:r>
          </w:p>
        </w:tc>
      </w:tr>
      <w:tr w:rsidR="002B53EA" w:rsidRPr="005B6870" w:rsidTr="002B53EA">
        <w:trPr>
          <w:jc w:val="center"/>
        </w:trPr>
        <w:tc>
          <w:tcPr>
            <w:tcW w:w="1098" w:type="dxa"/>
            <w:vMerge w:val="restart"/>
            <w:vAlign w:val="center"/>
          </w:tcPr>
          <w:p w:rsidR="002B53EA" w:rsidRDefault="002B53EA" w:rsidP="00135223">
            <w:pPr>
              <w:pStyle w:val="a3"/>
              <w:spacing w:line="400" w:lineRule="exact"/>
              <w:ind w:leftChars="0" w:left="0"/>
              <w:jc w:val="both"/>
              <w:rPr>
                <w:rFonts w:ascii="Times New Roman" w:eastAsia="標楷體" w:hAnsi="Times New Roman" w:cs="Times New Roman"/>
              </w:rPr>
            </w:pPr>
            <w:r>
              <w:rPr>
                <w:rFonts w:ascii="Times New Roman" w:eastAsia="標楷體" w:hAnsi="Times New Roman" w:cs="Times New Roman" w:hint="eastAsia"/>
              </w:rPr>
              <w:t>專業</w:t>
            </w:r>
          </w:p>
          <w:p w:rsidR="002B53EA" w:rsidRPr="005B6870" w:rsidRDefault="002B53EA" w:rsidP="00135223">
            <w:pPr>
              <w:pStyle w:val="a3"/>
              <w:spacing w:line="400" w:lineRule="exact"/>
              <w:ind w:leftChars="0" w:left="0"/>
              <w:jc w:val="both"/>
              <w:rPr>
                <w:rFonts w:ascii="Times New Roman" w:eastAsia="標楷體" w:hAnsi="Times New Roman" w:cs="Times New Roman"/>
              </w:rPr>
            </w:pPr>
            <w:r w:rsidRPr="005B6870">
              <w:rPr>
                <w:rFonts w:ascii="Times New Roman" w:eastAsia="標楷體" w:hAnsi="Times New Roman" w:cs="Times New Roman"/>
              </w:rPr>
              <w:t>英語</w:t>
            </w:r>
          </w:p>
        </w:tc>
        <w:tc>
          <w:tcPr>
            <w:tcW w:w="1701" w:type="dxa"/>
            <w:vMerge w:val="restart"/>
            <w:vAlign w:val="center"/>
          </w:tcPr>
          <w:p w:rsidR="002B53EA" w:rsidRDefault="002B53EA" w:rsidP="00135223">
            <w:pPr>
              <w:pStyle w:val="a3"/>
              <w:spacing w:line="400" w:lineRule="exact"/>
              <w:ind w:leftChars="0" w:left="0"/>
              <w:jc w:val="both"/>
              <w:rPr>
                <w:rFonts w:ascii="Times New Roman" w:eastAsia="標楷體" w:hAnsi="Times New Roman" w:cs="Times New Roman"/>
              </w:rPr>
            </w:pPr>
            <w:r>
              <w:rPr>
                <w:rFonts w:ascii="Times New Roman" w:eastAsia="標楷體" w:hAnsi="Times New Roman" w:cs="Times New Roman" w:hint="eastAsia"/>
              </w:rPr>
              <w:t>在地文化</w:t>
            </w:r>
          </w:p>
          <w:p w:rsidR="002B53EA" w:rsidRPr="005B6870" w:rsidRDefault="002B53EA" w:rsidP="00135223">
            <w:pPr>
              <w:pStyle w:val="a3"/>
              <w:spacing w:line="400" w:lineRule="exact"/>
              <w:ind w:leftChars="0" w:left="0"/>
              <w:jc w:val="both"/>
              <w:rPr>
                <w:rFonts w:ascii="Times New Roman" w:eastAsia="標楷體" w:hAnsi="Times New Roman" w:cs="Times New Roman"/>
              </w:rPr>
            </w:pPr>
            <w:r>
              <w:rPr>
                <w:rFonts w:ascii="Times New Roman" w:eastAsia="標楷體" w:hAnsi="Times New Roman" w:cs="Times New Roman" w:hint="eastAsia"/>
              </w:rPr>
              <w:t>VS</w:t>
            </w:r>
            <w:r>
              <w:rPr>
                <w:rFonts w:ascii="Times New Roman" w:eastAsia="標楷體" w:hAnsi="Times New Roman" w:cs="Times New Roman" w:hint="eastAsia"/>
              </w:rPr>
              <w:t>國際化</w:t>
            </w: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國際觀涵養</w:t>
            </w:r>
          </w:p>
        </w:tc>
        <w:tc>
          <w:tcPr>
            <w:tcW w:w="3583" w:type="dxa"/>
          </w:tcPr>
          <w:p w:rsidR="002B53EA" w:rsidRPr="005B6870" w:rsidRDefault="002B53EA" w:rsidP="00135223">
            <w:pPr>
              <w:pStyle w:val="a3"/>
              <w:spacing w:line="400" w:lineRule="exact"/>
              <w:ind w:leftChars="0" w:left="0"/>
              <w:rPr>
                <w:rFonts w:ascii="Times New Roman" w:eastAsia="標楷體" w:hAnsi="Times New Roman" w:cs="Times New Roman"/>
              </w:rPr>
            </w:pPr>
            <w:r w:rsidRPr="005B6870">
              <w:rPr>
                <w:rFonts w:ascii="Times New Roman" w:eastAsia="標楷體" w:hAnsi="Times New Roman" w:cs="Times New Roman"/>
              </w:rPr>
              <w:t>國際禮儀、國際觀光、各國民俗風情</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sidRPr="005B6870">
              <w:rPr>
                <w:rFonts w:ascii="Times New Roman" w:eastAsia="標楷體" w:hAnsi="Times New Roman" w:cs="Times New Roman"/>
              </w:rPr>
              <w:t>6</w:t>
            </w:r>
          </w:p>
        </w:tc>
        <w:tc>
          <w:tcPr>
            <w:tcW w:w="1074" w:type="dxa"/>
            <w:vMerge w:val="restart"/>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r w:rsidRPr="005B6870">
              <w:rPr>
                <w:rFonts w:ascii="Times New Roman" w:eastAsia="標楷體" w:hAnsi="Times New Roman" w:cs="Times New Roman"/>
              </w:rPr>
              <w:t>共</w:t>
            </w:r>
            <w:r>
              <w:rPr>
                <w:rFonts w:ascii="Times New Roman" w:eastAsia="標楷體" w:hAnsi="Times New Roman" w:cs="Times New Roman" w:hint="eastAsia"/>
              </w:rPr>
              <w:t>102</w:t>
            </w:r>
            <w:r w:rsidRPr="005B6870">
              <w:rPr>
                <w:rFonts w:ascii="Times New Roman" w:eastAsia="標楷體" w:hAnsi="Times New Roman" w:cs="Times New Roman"/>
              </w:rPr>
              <w:t>小時</w:t>
            </w:r>
          </w:p>
        </w:tc>
      </w:tr>
      <w:tr w:rsidR="002B53EA" w:rsidRPr="005B6870" w:rsidTr="002B53EA">
        <w:trPr>
          <w:jc w:val="center"/>
        </w:trPr>
        <w:tc>
          <w:tcPr>
            <w:tcW w:w="1098" w:type="dxa"/>
            <w:vMerge/>
            <w:vAlign w:val="center"/>
          </w:tcPr>
          <w:p w:rsidR="002B53EA" w:rsidRDefault="002B53EA" w:rsidP="00135223">
            <w:pPr>
              <w:pStyle w:val="a3"/>
              <w:spacing w:line="400" w:lineRule="exact"/>
              <w:ind w:leftChars="0" w:left="0"/>
              <w:jc w:val="both"/>
              <w:rPr>
                <w:rFonts w:ascii="Times New Roman" w:eastAsia="標楷體" w:hAnsi="Times New Roman" w:cs="Times New Roman"/>
              </w:rPr>
            </w:pPr>
          </w:p>
        </w:tc>
        <w:tc>
          <w:tcPr>
            <w:tcW w:w="1701" w:type="dxa"/>
            <w:vMerge/>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南在地文化</w:t>
            </w:r>
          </w:p>
        </w:tc>
        <w:tc>
          <w:tcPr>
            <w:tcW w:w="3583" w:type="dxa"/>
          </w:tcPr>
          <w:p w:rsidR="002B53EA" w:rsidRPr="005B6870" w:rsidRDefault="002B53EA" w:rsidP="00135223">
            <w:pPr>
              <w:pStyle w:val="a3"/>
              <w:spacing w:line="400" w:lineRule="exact"/>
              <w:ind w:leftChars="0" w:left="0"/>
              <w:rPr>
                <w:rFonts w:ascii="Times New Roman" w:eastAsia="標楷體" w:hAnsi="Times New Roman" w:cs="Times New Roman"/>
              </w:rPr>
            </w:pP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南風俗民情、飲食文化、宗教等介紹</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Pr>
                <w:rFonts w:ascii="Times New Roman" w:eastAsia="標楷體" w:hAnsi="Times New Roman" w:cs="Times New Roman" w:hint="eastAsia"/>
              </w:rPr>
              <w:t>6</w:t>
            </w:r>
          </w:p>
        </w:tc>
        <w:tc>
          <w:tcPr>
            <w:tcW w:w="1074" w:type="dxa"/>
            <w:vMerge/>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p>
        </w:tc>
      </w:tr>
      <w:tr w:rsidR="002B53EA" w:rsidRPr="005B6870" w:rsidTr="002B53EA">
        <w:trPr>
          <w:jc w:val="center"/>
        </w:trPr>
        <w:tc>
          <w:tcPr>
            <w:tcW w:w="1098" w:type="dxa"/>
            <w:vMerge/>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p>
        </w:tc>
        <w:tc>
          <w:tcPr>
            <w:tcW w:w="1701" w:type="dxa"/>
            <w:vMerge w:val="restart"/>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r w:rsidRPr="005B6870">
              <w:rPr>
                <w:rFonts w:ascii="Times New Roman" w:eastAsia="標楷體" w:hAnsi="Times New Roman" w:cs="Times New Roman"/>
              </w:rPr>
              <w:t>餐飲模組</w:t>
            </w: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餐飲英文</w:t>
            </w:r>
          </w:p>
        </w:tc>
        <w:tc>
          <w:tcPr>
            <w:tcW w:w="3583" w:type="dxa"/>
          </w:tcPr>
          <w:p w:rsidR="002B53EA" w:rsidRPr="005B6870" w:rsidRDefault="002B53EA" w:rsidP="00135223">
            <w:pPr>
              <w:autoSpaceDE w:val="0"/>
              <w:autoSpaceDN w:val="0"/>
              <w:adjustRightInd w:val="0"/>
              <w:rPr>
                <w:rFonts w:ascii="Times New Roman" w:eastAsia="標楷體" w:hAnsi="Times New Roman" w:cs="Times New Roman"/>
              </w:rPr>
            </w:pPr>
            <w:r w:rsidRPr="00D36831">
              <w:rPr>
                <w:rFonts w:ascii="Times New Roman" w:eastAsia="標楷體" w:hAnsi="Times New Roman" w:cs="Times New Roman" w:hint="eastAsia"/>
              </w:rPr>
              <w:t>餐飲英語單字及對特有餐點與食物之認識，與基本餐飲英文句法之應對如速食及其他狀況之應用</w:t>
            </w:r>
            <w:r w:rsidRPr="00D36831">
              <w:rPr>
                <w:rFonts w:ascii="Times New Roman" w:eastAsia="標楷體" w:hAnsi="Times New Roman" w:cs="Times New Roman"/>
              </w:rPr>
              <w:t>,</w:t>
            </w:r>
            <w:r w:rsidRPr="00D36831">
              <w:rPr>
                <w:rFonts w:ascii="Times New Roman" w:eastAsia="標楷體" w:hAnsi="Times New Roman" w:cs="Times New Roman" w:hint="eastAsia"/>
              </w:rPr>
              <w:t>以因應餐飲方面之英文需求</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sidRPr="005B6870">
              <w:rPr>
                <w:rFonts w:ascii="Times New Roman" w:eastAsia="標楷體" w:hAnsi="Times New Roman" w:cs="Times New Roman"/>
              </w:rPr>
              <w:t>1</w:t>
            </w:r>
            <w:r>
              <w:rPr>
                <w:rFonts w:ascii="Times New Roman" w:eastAsia="標楷體" w:hAnsi="Times New Roman" w:cs="Times New Roman" w:hint="eastAsia"/>
              </w:rPr>
              <w:t>5</w:t>
            </w:r>
          </w:p>
        </w:tc>
        <w:tc>
          <w:tcPr>
            <w:tcW w:w="1074"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r>
      <w:tr w:rsidR="002B53EA" w:rsidRPr="005B6870" w:rsidTr="002B53EA">
        <w:trPr>
          <w:jc w:val="center"/>
        </w:trPr>
        <w:tc>
          <w:tcPr>
            <w:tcW w:w="1098" w:type="dxa"/>
            <w:vMerge/>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p>
        </w:tc>
        <w:tc>
          <w:tcPr>
            <w:tcW w:w="1701" w:type="dxa"/>
            <w:vMerge/>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餐飲經營</w:t>
            </w:r>
          </w:p>
        </w:tc>
        <w:tc>
          <w:tcPr>
            <w:tcW w:w="3583" w:type="dxa"/>
          </w:tcPr>
          <w:p w:rsidR="002B53EA" w:rsidRPr="005B6870" w:rsidRDefault="002B53EA" w:rsidP="00710349">
            <w:pPr>
              <w:autoSpaceDE w:val="0"/>
              <w:autoSpaceDN w:val="0"/>
              <w:adjustRightInd w:val="0"/>
              <w:rPr>
                <w:rFonts w:ascii="Times New Roman" w:eastAsia="標楷體" w:hAnsi="Times New Roman" w:cs="Times New Roman"/>
              </w:rPr>
            </w:pPr>
            <w:r w:rsidRPr="00AB0CAD">
              <w:rPr>
                <w:rFonts w:ascii="Times New Roman" w:eastAsia="標楷體" w:hAnsi="Times New Roman" w:cs="Times New Roman" w:hint="eastAsia"/>
              </w:rPr>
              <w:t>處理關鍵時刻，營造重視賓客及員工價值的組織</w:t>
            </w:r>
            <w:r>
              <w:rPr>
                <w:rFonts w:ascii="Times New Roman" w:eastAsia="標楷體" w:hAnsi="Times New Roman" w:cs="Times New Roman" w:hint="eastAsia"/>
              </w:rPr>
              <w:t>，</w:t>
            </w:r>
            <w:r w:rsidRPr="00AB0CAD">
              <w:rPr>
                <w:rFonts w:ascii="Times New Roman" w:eastAsia="標楷體" w:hAnsi="Times New Roman" w:cs="Times New Roman" w:hint="eastAsia"/>
              </w:rPr>
              <w:t>探討因服務不同消費對象而產生的餐飲類別，包括休閒</w:t>
            </w:r>
            <w:r w:rsidRPr="00AB0CAD">
              <w:rPr>
                <w:rFonts w:ascii="Times New Roman" w:eastAsia="標楷體" w:hAnsi="Times New Roman" w:cs="Times New Roman"/>
              </w:rPr>
              <w:t>/</w:t>
            </w:r>
            <w:r w:rsidRPr="00AB0CAD">
              <w:rPr>
                <w:rFonts w:ascii="Times New Roman" w:eastAsia="標楷體" w:hAnsi="Times New Roman" w:cs="Times New Roman" w:hint="eastAsia"/>
              </w:rPr>
              <w:t>主題餐廳、宴會、客房餐飲及團體膳食。根據經營類別說明服務方式、服務後所必須完成的工作及評估與改善策略。</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Pr>
                <w:rFonts w:ascii="Times New Roman" w:eastAsia="標楷體" w:hAnsi="Times New Roman" w:cs="Times New Roman" w:hint="eastAsia"/>
              </w:rPr>
              <w:t>12</w:t>
            </w:r>
          </w:p>
        </w:tc>
        <w:tc>
          <w:tcPr>
            <w:tcW w:w="1074"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r>
      <w:tr w:rsidR="002B53EA" w:rsidRPr="005B6870" w:rsidTr="002B53EA">
        <w:trPr>
          <w:jc w:val="center"/>
        </w:trPr>
        <w:tc>
          <w:tcPr>
            <w:tcW w:w="1098"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c>
          <w:tcPr>
            <w:tcW w:w="1701" w:type="dxa"/>
            <w:vMerge w:val="restart"/>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r w:rsidRPr="005B6870">
              <w:rPr>
                <w:rFonts w:ascii="Times New Roman" w:eastAsia="標楷體" w:hAnsi="Times New Roman" w:cs="Times New Roman"/>
              </w:rPr>
              <w:t>旅館模組</w:t>
            </w: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sidRPr="005B6870">
              <w:rPr>
                <w:rFonts w:ascii="Times New Roman" w:eastAsia="標楷體" w:hAnsi="Times New Roman" w:cs="Times New Roman"/>
              </w:rPr>
              <w:t>旅館英文</w:t>
            </w:r>
          </w:p>
        </w:tc>
        <w:tc>
          <w:tcPr>
            <w:tcW w:w="3583" w:type="dxa"/>
          </w:tcPr>
          <w:p w:rsidR="002B53EA" w:rsidRPr="005B6870" w:rsidRDefault="002B53EA" w:rsidP="00135223">
            <w:pPr>
              <w:pStyle w:val="a3"/>
              <w:spacing w:line="400" w:lineRule="exact"/>
              <w:ind w:leftChars="0" w:left="0"/>
              <w:rPr>
                <w:rFonts w:ascii="Times New Roman" w:eastAsia="標楷體" w:hAnsi="Times New Roman" w:cs="Times New Roman"/>
              </w:rPr>
            </w:pPr>
            <w:r>
              <w:rPr>
                <w:rFonts w:ascii="Times New Roman" w:eastAsia="標楷體" w:hAnsi="Times New Roman" w:cs="Times New Roman" w:hint="eastAsia"/>
              </w:rPr>
              <w:t>旅館從業者所需具備英文能力及專業度設計課程，如旅館設備介紹、客房服務、顧客意見應對等</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5</w:t>
            </w:r>
          </w:p>
        </w:tc>
        <w:tc>
          <w:tcPr>
            <w:tcW w:w="1074"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r>
      <w:tr w:rsidR="002B53EA" w:rsidRPr="005B6870" w:rsidTr="002B53EA">
        <w:trPr>
          <w:jc w:val="center"/>
        </w:trPr>
        <w:tc>
          <w:tcPr>
            <w:tcW w:w="1098"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c>
          <w:tcPr>
            <w:tcW w:w="1701" w:type="dxa"/>
            <w:vMerge/>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sidRPr="005B6870">
              <w:rPr>
                <w:rFonts w:ascii="Times New Roman" w:eastAsia="標楷體" w:hAnsi="Times New Roman" w:cs="Times New Roman"/>
              </w:rPr>
              <w:t>旅館經營</w:t>
            </w:r>
          </w:p>
        </w:tc>
        <w:tc>
          <w:tcPr>
            <w:tcW w:w="3583" w:type="dxa"/>
          </w:tcPr>
          <w:p w:rsidR="002B53EA" w:rsidRPr="00D32A35" w:rsidRDefault="002B53EA" w:rsidP="00135223">
            <w:pPr>
              <w:autoSpaceDE w:val="0"/>
              <w:autoSpaceDN w:val="0"/>
              <w:adjustRightInd w:val="0"/>
              <w:rPr>
                <w:rFonts w:ascii="Times New Roman" w:eastAsia="標楷體" w:hAnsi="Times New Roman" w:cs="Times New Roman"/>
              </w:rPr>
            </w:pPr>
            <w:r w:rsidRPr="00D32A35">
              <w:rPr>
                <w:rFonts w:ascii="Times New Roman" w:eastAsia="標楷體" w:hAnsi="Times New Roman" w:cs="Times New Roman" w:hint="eastAsia"/>
              </w:rPr>
              <w:t>讓學員從旅館的類型、運作、產業特性與旅館業的職業生涯發展了解旅館管理。</w:t>
            </w:r>
          </w:p>
          <w:p w:rsidR="002B53EA" w:rsidRPr="005B6870" w:rsidRDefault="002B53EA" w:rsidP="00135223">
            <w:pPr>
              <w:autoSpaceDE w:val="0"/>
              <w:autoSpaceDN w:val="0"/>
              <w:adjustRightInd w:val="0"/>
              <w:rPr>
                <w:rFonts w:ascii="Times New Roman" w:eastAsia="標楷體" w:hAnsi="Times New Roman" w:cs="Times New Roman"/>
              </w:rPr>
            </w:pPr>
            <w:r w:rsidRPr="00D32A35">
              <w:rPr>
                <w:rFonts w:ascii="Times New Roman" w:eastAsia="標楷體" w:hAnsi="Times New Roman" w:cs="Times New Roman" w:hint="eastAsia"/>
              </w:rPr>
              <w:t>本課程可以讓學員從中學得旅館運作的知識，旅館服務的意義，了解旅館業在台灣的發展，以及其在整體觀光系統中的角色。</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sidRPr="005B6870">
              <w:rPr>
                <w:rFonts w:ascii="Times New Roman" w:eastAsia="標楷體" w:hAnsi="Times New Roman" w:cs="Times New Roman"/>
              </w:rPr>
              <w:t>12</w:t>
            </w:r>
          </w:p>
        </w:tc>
        <w:tc>
          <w:tcPr>
            <w:tcW w:w="1074"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r>
      <w:tr w:rsidR="002B53EA" w:rsidRPr="005B6870" w:rsidTr="002B53EA">
        <w:trPr>
          <w:jc w:val="center"/>
        </w:trPr>
        <w:tc>
          <w:tcPr>
            <w:tcW w:w="1098"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c>
          <w:tcPr>
            <w:tcW w:w="1701" w:type="dxa"/>
            <w:vMerge w:val="restart"/>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r w:rsidRPr="005B6870">
              <w:rPr>
                <w:rFonts w:ascii="Times New Roman" w:eastAsia="標楷體" w:hAnsi="Times New Roman" w:cs="Times New Roman"/>
              </w:rPr>
              <w:t>觀光旅遊模組</w:t>
            </w: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sidRPr="005B6870">
              <w:rPr>
                <w:rFonts w:ascii="Times New Roman" w:eastAsia="標楷體" w:hAnsi="Times New Roman" w:cs="Times New Roman"/>
              </w:rPr>
              <w:t>英文導</w:t>
            </w:r>
            <w:proofErr w:type="gramStart"/>
            <w:r w:rsidRPr="005B6870">
              <w:rPr>
                <w:rFonts w:ascii="Times New Roman" w:eastAsia="標楷體" w:hAnsi="Times New Roman" w:cs="Times New Roman"/>
              </w:rPr>
              <w:t>覽</w:t>
            </w:r>
            <w:proofErr w:type="gramEnd"/>
          </w:p>
        </w:tc>
        <w:tc>
          <w:tcPr>
            <w:tcW w:w="3583" w:type="dxa"/>
          </w:tcPr>
          <w:p w:rsidR="002B53EA" w:rsidRPr="005B6870" w:rsidRDefault="002B53EA" w:rsidP="00135223">
            <w:pPr>
              <w:pStyle w:val="a3"/>
              <w:spacing w:line="400" w:lineRule="exact"/>
              <w:ind w:leftChars="0" w:left="0"/>
              <w:rPr>
                <w:rFonts w:ascii="Times New Roman" w:eastAsia="標楷體" w:hAnsi="Times New Roman" w:cs="Times New Roman"/>
              </w:rPr>
            </w:pPr>
            <w:r w:rsidRPr="00D32A35">
              <w:rPr>
                <w:rFonts w:ascii="Times New Roman" w:eastAsia="標楷體" w:hAnsi="Times New Roman" w:cs="Times New Roman" w:hint="eastAsia"/>
              </w:rPr>
              <w:t>邀請</w:t>
            </w:r>
            <w:proofErr w:type="gramStart"/>
            <w:r w:rsidRPr="00D32A35">
              <w:rPr>
                <w:rFonts w:ascii="Times New Roman" w:eastAsia="標楷體" w:hAnsi="Times New Roman" w:cs="Times New Roman" w:hint="eastAsia"/>
              </w:rPr>
              <w:t>臺</w:t>
            </w:r>
            <w:proofErr w:type="gramEnd"/>
            <w:r w:rsidRPr="00D32A35">
              <w:rPr>
                <w:rFonts w:ascii="Times New Roman" w:eastAsia="標楷體" w:hAnsi="Times New Roman" w:cs="Times New Roman" w:hint="eastAsia"/>
              </w:rPr>
              <w:t>南市政府觀光</w:t>
            </w:r>
            <w:proofErr w:type="gramStart"/>
            <w:r w:rsidRPr="00D32A35">
              <w:rPr>
                <w:rFonts w:ascii="Times New Roman" w:eastAsia="標楷體" w:hAnsi="Times New Roman" w:cs="Times New Roman" w:hint="eastAsia"/>
              </w:rPr>
              <w:t>旅遊局米其</w:t>
            </w:r>
            <w:proofErr w:type="gramEnd"/>
            <w:r w:rsidRPr="00D32A35">
              <w:rPr>
                <w:rFonts w:ascii="Times New Roman" w:eastAsia="標楷體" w:hAnsi="Times New Roman" w:cs="Times New Roman" w:hint="eastAsia"/>
              </w:rPr>
              <w:t>林三星導</w:t>
            </w:r>
            <w:proofErr w:type="gramStart"/>
            <w:r w:rsidRPr="00D32A35">
              <w:rPr>
                <w:rFonts w:ascii="Times New Roman" w:eastAsia="標楷體" w:hAnsi="Times New Roman" w:cs="Times New Roman" w:hint="eastAsia"/>
              </w:rPr>
              <w:t>覽</w:t>
            </w:r>
            <w:proofErr w:type="gramEnd"/>
            <w:r w:rsidRPr="00D32A35">
              <w:rPr>
                <w:rFonts w:ascii="Times New Roman" w:eastAsia="標楷體" w:hAnsi="Times New Roman" w:cs="Times New Roman" w:hint="eastAsia"/>
              </w:rPr>
              <w:t>講師講授最具府城特</w:t>
            </w:r>
            <w:r w:rsidRPr="00D32A35">
              <w:rPr>
                <w:rFonts w:ascii="Times New Roman" w:eastAsia="標楷體" w:hAnsi="Times New Roman" w:cs="Times New Roman" w:hint="eastAsia"/>
              </w:rPr>
              <w:lastRenderedPageBreak/>
              <w:t>色的四條英文導</w:t>
            </w:r>
            <w:proofErr w:type="gramStart"/>
            <w:r w:rsidRPr="00D32A35">
              <w:rPr>
                <w:rFonts w:ascii="Times New Roman" w:eastAsia="標楷體" w:hAnsi="Times New Roman" w:cs="Times New Roman" w:hint="eastAsia"/>
              </w:rPr>
              <w:t>覽</w:t>
            </w:r>
            <w:proofErr w:type="gramEnd"/>
            <w:r w:rsidRPr="00D32A35">
              <w:rPr>
                <w:rFonts w:ascii="Times New Roman" w:eastAsia="標楷體" w:hAnsi="Times New Roman" w:cs="Times New Roman" w:hint="eastAsia"/>
              </w:rPr>
              <w:t>路線：</w:t>
            </w:r>
            <w:r w:rsidRPr="00D32A35">
              <w:rPr>
                <w:rFonts w:ascii="Times New Roman" w:eastAsia="標楷體" w:hAnsi="Times New Roman" w:cs="Times New Roman" w:hint="eastAsia"/>
              </w:rPr>
              <w:t xml:space="preserve"> </w:t>
            </w:r>
            <w:r w:rsidRPr="00D32A35">
              <w:rPr>
                <w:rFonts w:ascii="Times New Roman" w:eastAsia="標楷體" w:hAnsi="Times New Roman" w:cs="Times New Roman" w:hint="eastAsia"/>
              </w:rPr>
              <w:t>舊城之旅、安平之旅、西濱之旅、</w:t>
            </w:r>
            <w:proofErr w:type="gramStart"/>
            <w:r w:rsidRPr="00D32A35">
              <w:rPr>
                <w:rFonts w:ascii="Times New Roman" w:eastAsia="標楷體" w:hAnsi="Times New Roman" w:cs="Times New Roman" w:hint="eastAsia"/>
              </w:rPr>
              <w:t>文創老街</w:t>
            </w:r>
            <w:proofErr w:type="gramEnd"/>
            <w:r w:rsidRPr="00D32A35">
              <w:rPr>
                <w:rFonts w:ascii="Times New Roman" w:eastAsia="標楷體" w:hAnsi="Times New Roman" w:cs="Times New Roman" w:hint="eastAsia"/>
              </w:rPr>
              <w:t>之旅</w:t>
            </w:r>
            <w:r>
              <w:rPr>
                <w:rFonts w:ascii="Times New Roman" w:eastAsia="標楷體" w:hAnsi="Times New Roman" w:cs="Times New Roman" w:hint="eastAsia"/>
              </w:rPr>
              <w:t>。</w:t>
            </w:r>
            <w:r w:rsidRPr="00D32A35">
              <w:rPr>
                <w:rFonts w:ascii="Times New Roman" w:eastAsia="標楷體" w:hAnsi="Times New Roman" w:cs="Times New Roman" w:hint="eastAsia"/>
              </w:rPr>
              <w:t>四天的導</w:t>
            </w:r>
            <w:proofErr w:type="gramStart"/>
            <w:r w:rsidRPr="00D32A35">
              <w:rPr>
                <w:rFonts w:ascii="Times New Roman" w:eastAsia="標楷體" w:hAnsi="Times New Roman" w:cs="Times New Roman" w:hint="eastAsia"/>
              </w:rPr>
              <w:t>覽</w:t>
            </w:r>
            <w:proofErr w:type="gramEnd"/>
            <w:r w:rsidRPr="00D32A35">
              <w:rPr>
                <w:rFonts w:ascii="Times New Roman" w:eastAsia="標楷體" w:hAnsi="Times New Roman" w:cs="Times New Roman" w:hint="eastAsia"/>
              </w:rPr>
              <w:t>課程也將搭配戶外實地導</w:t>
            </w:r>
            <w:proofErr w:type="gramStart"/>
            <w:r w:rsidRPr="00D32A35">
              <w:rPr>
                <w:rFonts w:ascii="Times New Roman" w:eastAsia="標楷體" w:hAnsi="Times New Roman" w:cs="Times New Roman" w:hint="eastAsia"/>
              </w:rPr>
              <w:t>覽</w:t>
            </w:r>
            <w:proofErr w:type="gramEnd"/>
            <w:r w:rsidRPr="00D43EDE">
              <w:rPr>
                <w:rFonts w:ascii="標楷體" w:eastAsia="標楷體" w:hAnsi="標楷體" w:hint="eastAsia"/>
              </w:rPr>
              <w:t>。</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Pr>
                <w:rFonts w:ascii="Times New Roman" w:eastAsia="標楷體" w:hAnsi="Times New Roman" w:cs="Times New Roman" w:hint="eastAsia"/>
              </w:rPr>
              <w:lastRenderedPageBreak/>
              <w:t>24</w:t>
            </w:r>
          </w:p>
        </w:tc>
        <w:tc>
          <w:tcPr>
            <w:tcW w:w="1074"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r>
      <w:tr w:rsidR="002B53EA" w:rsidRPr="005B6870" w:rsidTr="002B53EA">
        <w:trPr>
          <w:jc w:val="center"/>
        </w:trPr>
        <w:tc>
          <w:tcPr>
            <w:tcW w:w="1098"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c>
          <w:tcPr>
            <w:tcW w:w="1701" w:type="dxa"/>
            <w:vMerge/>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sidRPr="005B6870">
              <w:rPr>
                <w:rFonts w:ascii="Times New Roman" w:eastAsia="標楷體" w:hAnsi="Times New Roman" w:cs="Times New Roman"/>
              </w:rPr>
              <w:t>生態旅遊與永續觀光</w:t>
            </w:r>
          </w:p>
        </w:tc>
        <w:tc>
          <w:tcPr>
            <w:tcW w:w="3583" w:type="dxa"/>
          </w:tcPr>
          <w:p w:rsidR="002B53EA" w:rsidRPr="005B6870" w:rsidRDefault="002B53EA" w:rsidP="00710349">
            <w:pPr>
              <w:pStyle w:val="a3"/>
              <w:spacing w:line="400" w:lineRule="exact"/>
              <w:ind w:leftChars="0" w:left="0"/>
              <w:rPr>
                <w:rFonts w:ascii="Times New Roman" w:eastAsia="標楷體" w:hAnsi="Times New Roman" w:cs="Times New Roman"/>
              </w:rPr>
            </w:pPr>
            <w:r w:rsidRPr="00D32A35">
              <w:rPr>
                <w:rFonts w:ascii="Times New Roman" w:eastAsia="標楷體" w:hAnsi="Times New Roman" w:cs="Times New Roman" w:hint="eastAsia"/>
              </w:rPr>
              <w:t>嘉義大學</w:t>
            </w:r>
            <w:r w:rsidR="00710349">
              <w:rPr>
                <w:rFonts w:ascii="Times New Roman" w:eastAsia="標楷體" w:hAnsi="Times New Roman" w:cs="Times New Roman" w:hint="eastAsia"/>
              </w:rPr>
              <w:t>擁</w:t>
            </w:r>
            <w:r w:rsidRPr="00D32A35">
              <w:rPr>
                <w:rFonts w:ascii="Times New Roman" w:eastAsia="標楷體" w:hAnsi="Times New Roman" w:cs="Times New Roman" w:hint="eastAsia"/>
              </w:rPr>
              <w:t>有專業的農業及生態師資，並</w:t>
            </w:r>
            <w:r w:rsidR="00710349">
              <w:rPr>
                <w:rFonts w:ascii="Times New Roman" w:eastAsia="標楷體" w:hAnsi="Times New Roman" w:cs="Times New Roman" w:hint="eastAsia"/>
              </w:rPr>
              <w:t>置</w:t>
            </w:r>
            <w:r w:rsidRPr="00D32A35">
              <w:rPr>
                <w:rFonts w:ascii="Times New Roman" w:eastAsia="標楷體" w:hAnsi="Times New Roman" w:cs="Times New Roman" w:hint="eastAsia"/>
              </w:rPr>
              <w:t>有「植物園」、「昆蟲園」、「農場」等，除了可帶給學員專業的知識，並能讓學員實地體驗一趟深刻的自然生態旅遊</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sidRPr="005B6870">
              <w:rPr>
                <w:rFonts w:ascii="Times New Roman" w:eastAsia="標楷體" w:hAnsi="Times New Roman" w:cs="Times New Roman"/>
              </w:rPr>
              <w:t>6</w:t>
            </w:r>
          </w:p>
        </w:tc>
        <w:tc>
          <w:tcPr>
            <w:tcW w:w="1074"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r>
      <w:tr w:rsidR="002B53EA" w:rsidRPr="005B6870" w:rsidTr="002B53EA">
        <w:trPr>
          <w:jc w:val="center"/>
        </w:trPr>
        <w:tc>
          <w:tcPr>
            <w:tcW w:w="1098"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c>
          <w:tcPr>
            <w:tcW w:w="1701" w:type="dxa"/>
            <w:vMerge/>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sidRPr="005B6870">
              <w:rPr>
                <w:rFonts w:ascii="Times New Roman" w:eastAsia="標楷體" w:hAnsi="Times New Roman" w:cs="Times New Roman"/>
              </w:rPr>
              <w:t>旅運交通</w:t>
            </w:r>
          </w:p>
        </w:tc>
        <w:tc>
          <w:tcPr>
            <w:tcW w:w="3583" w:type="dxa"/>
          </w:tcPr>
          <w:p w:rsidR="002B53EA" w:rsidRPr="005B6870" w:rsidRDefault="002B53EA" w:rsidP="00135223">
            <w:pPr>
              <w:pStyle w:val="a3"/>
              <w:spacing w:line="400" w:lineRule="exact"/>
              <w:ind w:leftChars="0" w:left="0"/>
              <w:rPr>
                <w:rFonts w:ascii="Times New Roman" w:eastAsia="標楷體" w:hAnsi="Times New Roman" w:cs="Times New Roman"/>
              </w:rPr>
            </w:pPr>
            <w:r>
              <w:rPr>
                <w:rFonts w:ascii="Times New Roman" w:eastAsia="標楷體" w:hAnsi="Times New Roman" w:cs="Times New Roman" w:hint="eastAsia"/>
              </w:rPr>
              <w:t>透過情境教學活動，使學員增加練習與互動機會，提升英語能力，擴充旅遊與觀光知識，並體驗國際機場服務程序及接待英語</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sidRPr="005B6870">
              <w:rPr>
                <w:rFonts w:ascii="Times New Roman" w:eastAsia="標楷體" w:hAnsi="Times New Roman" w:cs="Times New Roman"/>
              </w:rPr>
              <w:t>6</w:t>
            </w:r>
          </w:p>
        </w:tc>
        <w:tc>
          <w:tcPr>
            <w:tcW w:w="1074"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r>
      <w:tr w:rsidR="002B53EA" w:rsidRPr="005B6870" w:rsidTr="002B53EA">
        <w:trPr>
          <w:jc w:val="center"/>
        </w:trPr>
        <w:tc>
          <w:tcPr>
            <w:tcW w:w="1098" w:type="dxa"/>
            <w:vMerge w:val="restart"/>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r w:rsidRPr="005B6870">
              <w:rPr>
                <w:rFonts w:ascii="Times New Roman" w:eastAsia="標楷體" w:hAnsi="Times New Roman" w:cs="Times New Roman"/>
              </w:rPr>
              <w:t>實務課程</w:t>
            </w:r>
            <w:r>
              <w:rPr>
                <w:rFonts w:ascii="Times New Roman" w:eastAsia="標楷體" w:hAnsi="Times New Roman" w:cs="Times New Roman" w:hint="eastAsia"/>
              </w:rPr>
              <w:t>/</w:t>
            </w:r>
            <w:r>
              <w:rPr>
                <w:rFonts w:ascii="Times New Roman" w:eastAsia="標楷體" w:hAnsi="Times New Roman" w:cs="Times New Roman" w:hint="eastAsia"/>
              </w:rPr>
              <w:t>社會服務</w:t>
            </w:r>
          </w:p>
        </w:tc>
        <w:tc>
          <w:tcPr>
            <w:tcW w:w="1701" w:type="dxa"/>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r w:rsidRPr="005B6870">
              <w:rPr>
                <w:rFonts w:ascii="Times New Roman" w:eastAsia="標楷體" w:hAnsi="Times New Roman" w:cs="Times New Roman"/>
              </w:rPr>
              <w:t>餐飲模組</w:t>
            </w: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sidRPr="005B6870">
              <w:rPr>
                <w:rFonts w:ascii="Times New Roman" w:eastAsia="標楷體" w:hAnsi="Times New Roman" w:cs="Times New Roman"/>
              </w:rPr>
              <w:t>餐飲服務實務</w:t>
            </w:r>
          </w:p>
        </w:tc>
        <w:tc>
          <w:tcPr>
            <w:tcW w:w="3583" w:type="dxa"/>
          </w:tcPr>
          <w:p w:rsidR="002B53EA" w:rsidRDefault="002B53EA" w:rsidP="00135223">
            <w:pPr>
              <w:pStyle w:val="a3"/>
              <w:spacing w:line="400" w:lineRule="exact"/>
              <w:ind w:leftChars="0" w:left="0"/>
              <w:rPr>
                <w:rFonts w:ascii="Times New Roman" w:eastAsia="標楷體" w:hAnsi="Times New Roman" w:cs="Times New Roman"/>
              </w:rPr>
            </w:pPr>
            <w:r w:rsidRPr="007A6156">
              <w:rPr>
                <w:rFonts w:ascii="Times New Roman" w:eastAsia="標楷體" w:hAnsi="Times New Roman" w:cs="Times New Roman" w:hint="eastAsia"/>
              </w:rPr>
              <w:t>中餐訓練：餐具認識、中餐擺設、</w:t>
            </w:r>
            <w:proofErr w:type="gramStart"/>
            <w:r w:rsidRPr="007A6156">
              <w:rPr>
                <w:rFonts w:ascii="Times New Roman" w:eastAsia="標楷體" w:hAnsi="Times New Roman" w:cs="Times New Roman" w:hint="eastAsia"/>
              </w:rPr>
              <w:t>口布教學</w:t>
            </w:r>
            <w:proofErr w:type="gramEnd"/>
            <w:r w:rsidRPr="007A6156">
              <w:rPr>
                <w:rFonts w:ascii="Times New Roman" w:eastAsia="標楷體" w:hAnsi="Times New Roman" w:cs="Times New Roman" w:hint="eastAsia"/>
              </w:rPr>
              <w:t>、</w:t>
            </w:r>
            <w:proofErr w:type="gramStart"/>
            <w:r w:rsidRPr="007A6156">
              <w:rPr>
                <w:rFonts w:ascii="Times New Roman" w:eastAsia="標楷體" w:hAnsi="Times New Roman" w:cs="Times New Roman" w:hint="eastAsia"/>
              </w:rPr>
              <w:t>檯</w:t>
            </w:r>
            <w:proofErr w:type="gramEnd"/>
            <w:r w:rsidRPr="007A6156">
              <w:rPr>
                <w:rFonts w:ascii="Times New Roman" w:eastAsia="標楷體" w:hAnsi="Times New Roman" w:cs="Times New Roman" w:hint="eastAsia"/>
              </w:rPr>
              <w:t>布教學、</w:t>
            </w:r>
            <w:proofErr w:type="gramStart"/>
            <w:r w:rsidRPr="007A6156">
              <w:rPr>
                <w:rFonts w:ascii="Times New Roman" w:eastAsia="標楷體" w:hAnsi="Times New Roman" w:cs="Times New Roman" w:hint="eastAsia"/>
              </w:rPr>
              <w:t>翻場訓練</w:t>
            </w:r>
            <w:proofErr w:type="gramEnd"/>
            <w:r w:rsidRPr="007A6156">
              <w:rPr>
                <w:rFonts w:ascii="Times New Roman" w:eastAsia="標楷體" w:hAnsi="Times New Roman" w:cs="Times New Roman" w:hint="eastAsia"/>
              </w:rPr>
              <w:t>、西餐訓練：餐具認識、西餐擺設、托盤訓練</w:t>
            </w:r>
          </w:p>
          <w:p w:rsidR="002B53EA" w:rsidRPr="005B6870" w:rsidRDefault="002B53EA" w:rsidP="00135223">
            <w:pPr>
              <w:pStyle w:val="a3"/>
              <w:spacing w:line="400" w:lineRule="exact"/>
              <w:ind w:leftChars="0" w:left="0"/>
              <w:rPr>
                <w:rFonts w:ascii="Times New Roman" w:eastAsia="標楷體" w:hAnsi="Times New Roman" w:cs="Times New Roman"/>
              </w:rPr>
            </w:pPr>
            <w:r>
              <w:rPr>
                <w:rFonts w:ascii="Times New Roman" w:eastAsia="標楷體" w:hAnsi="Times New Roman" w:cs="Times New Roman" w:hint="eastAsia"/>
              </w:rPr>
              <w:t>證照：</w:t>
            </w:r>
            <w:r w:rsidRPr="007A6156">
              <w:rPr>
                <w:rFonts w:ascii="Times New Roman" w:eastAsia="標楷體" w:hAnsi="Times New Roman" w:cs="Times New Roman" w:hint="eastAsia"/>
              </w:rPr>
              <w:t>丙級餐飲服務證照課程</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Pr>
                <w:rFonts w:ascii="Times New Roman" w:eastAsia="標楷體" w:hAnsi="Times New Roman" w:cs="Times New Roman" w:hint="eastAsia"/>
              </w:rPr>
              <w:t>30</w:t>
            </w:r>
          </w:p>
        </w:tc>
        <w:tc>
          <w:tcPr>
            <w:tcW w:w="1074" w:type="dxa"/>
            <w:vMerge w:val="restart"/>
            <w:vAlign w:val="center"/>
          </w:tcPr>
          <w:p w:rsidR="002B53EA" w:rsidRDefault="002B53EA" w:rsidP="00135223">
            <w:pPr>
              <w:pStyle w:val="a3"/>
              <w:spacing w:line="400" w:lineRule="exact"/>
              <w:ind w:leftChars="0" w:left="0"/>
              <w:jc w:val="both"/>
              <w:rPr>
                <w:rFonts w:ascii="Times New Roman" w:eastAsia="標楷體" w:hAnsi="Times New Roman" w:cs="Times New Roman"/>
              </w:rPr>
            </w:pPr>
            <w:r w:rsidRPr="005B6870">
              <w:rPr>
                <w:rFonts w:ascii="Times New Roman" w:eastAsia="標楷體" w:hAnsi="Times New Roman" w:cs="Times New Roman"/>
              </w:rPr>
              <w:t>共</w:t>
            </w:r>
            <w:r w:rsidRPr="005B6870">
              <w:rPr>
                <w:rFonts w:ascii="Times New Roman" w:eastAsia="標楷體" w:hAnsi="Times New Roman" w:cs="Times New Roman"/>
              </w:rPr>
              <w:t>3</w:t>
            </w:r>
            <w:r>
              <w:rPr>
                <w:rFonts w:ascii="Times New Roman" w:eastAsia="標楷體" w:hAnsi="Times New Roman" w:cs="Times New Roman" w:hint="eastAsia"/>
              </w:rPr>
              <w:t>0</w:t>
            </w:r>
            <w:r w:rsidRPr="005B6870">
              <w:rPr>
                <w:rFonts w:ascii="Times New Roman" w:eastAsia="標楷體" w:hAnsi="Times New Roman" w:cs="Times New Roman"/>
              </w:rPr>
              <w:t>小時</w:t>
            </w:r>
          </w:p>
          <w:p w:rsidR="002B53EA" w:rsidRPr="005B6870" w:rsidRDefault="002B53EA" w:rsidP="00135223">
            <w:pPr>
              <w:pStyle w:val="a3"/>
              <w:spacing w:line="400" w:lineRule="exact"/>
              <w:ind w:leftChars="0" w:left="0"/>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二擇</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選修</w:t>
            </w:r>
            <w:r>
              <w:rPr>
                <w:rFonts w:ascii="Times New Roman" w:eastAsia="標楷體" w:hAnsi="Times New Roman" w:cs="Times New Roman" w:hint="eastAsia"/>
              </w:rPr>
              <w:t>)</w:t>
            </w:r>
          </w:p>
        </w:tc>
      </w:tr>
      <w:tr w:rsidR="002B53EA" w:rsidRPr="005B6870" w:rsidTr="002B53EA">
        <w:trPr>
          <w:jc w:val="center"/>
        </w:trPr>
        <w:tc>
          <w:tcPr>
            <w:tcW w:w="1098"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c>
          <w:tcPr>
            <w:tcW w:w="1701" w:type="dxa"/>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r w:rsidRPr="005B6870">
              <w:rPr>
                <w:rFonts w:ascii="Times New Roman" w:eastAsia="標楷體" w:hAnsi="Times New Roman" w:cs="Times New Roman"/>
              </w:rPr>
              <w:t>旅館模組</w:t>
            </w: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sidRPr="005B6870">
              <w:rPr>
                <w:rFonts w:ascii="Times New Roman" w:eastAsia="標楷體" w:hAnsi="Times New Roman" w:cs="Times New Roman"/>
              </w:rPr>
              <w:t>旅館服務實務</w:t>
            </w:r>
          </w:p>
        </w:tc>
        <w:tc>
          <w:tcPr>
            <w:tcW w:w="3583" w:type="dxa"/>
          </w:tcPr>
          <w:p w:rsidR="002B53EA" w:rsidRDefault="002B53EA" w:rsidP="00135223">
            <w:pPr>
              <w:pStyle w:val="a3"/>
              <w:spacing w:line="400" w:lineRule="exact"/>
              <w:ind w:leftChars="0" w:left="0"/>
              <w:rPr>
                <w:rFonts w:ascii="Times New Roman" w:eastAsia="標楷體" w:hAnsi="Times New Roman" w:cs="Times New Roman"/>
              </w:rPr>
            </w:pPr>
            <w:r w:rsidRPr="008C0952">
              <w:rPr>
                <w:rFonts w:ascii="Times New Roman" w:eastAsia="標楷體" w:hAnsi="Times New Roman" w:cs="Times New Roman" w:hint="eastAsia"/>
              </w:rPr>
              <w:t>房</w:t>
            </w:r>
            <w:proofErr w:type="gramStart"/>
            <w:r w:rsidRPr="008C0952">
              <w:rPr>
                <w:rFonts w:ascii="Times New Roman" w:eastAsia="標楷體" w:hAnsi="Times New Roman" w:cs="Times New Roman" w:hint="eastAsia"/>
              </w:rPr>
              <w:t>務</w:t>
            </w:r>
            <w:proofErr w:type="gramEnd"/>
            <w:r w:rsidRPr="008C0952">
              <w:rPr>
                <w:rFonts w:ascii="Times New Roman" w:eastAsia="標楷體" w:hAnsi="Times New Roman" w:cs="Times New Roman" w:hint="eastAsia"/>
              </w:rPr>
              <w:t>訓練：備品準備、</w:t>
            </w:r>
            <w:proofErr w:type="gramStart"/>
            <w:r w:rsidRPr="008C0952">
              <w:rPr>
                <w:rFonts w:ascii="Times New Roman" w:eastAsia="標楷體" w:hAnsi="Times New Roman" w:cs="Times New Roman" w:hint="eastAsia"/>
              </w:rPr>
              <w:t>拆床</w:t>
            </w:r>
            <w:proofErr w:type="gramEnd"/>
            <w:r w:rsidRPr="008C0952">
              <w:rPr>
                <w:rFonts w:ascii="Times New Roman" w:eastAsia="標楷體" w:hAnsi="Times New Roman" w:cs="Times New Roman" w:hint="eastAsia"/>
              </w:rPr>
              <w:t>、整床、鋪床與房間清潔技巧</w:t>
            </w:r>
          </w:p>
          <w:p w:rsidR="002B53EA" w:rsidRDefault="002B53EA" w:rsidP="00135223">
            <w:pPr>
              <w:pStyle w:val="a3"/>
              <w:spacing w:line="400" w:lineRule="exact"/>
              <w:ind w:leftChars="0" w:left="0"/>
              <w:rPr>
                <w:rFonts w:ascii="Times New Roman" w:eastAsia="標楷體" w:hAnsi="Times New Roman" w:cs="Times New Roman"/>
              </w:rPr>
            </w:pPr>
            <w:r w:rsidRPr="008C0952">
              <w:rPr>
                <w:rFonts w:ascii="Times New Roman" w:eastAsia="標楷體" w:hAnsi="Times New Roman" w:cs="Times New Roman" w:hint="eastAsia"/>
              </w:rPr>
              <w:t>客</w:t>
            </w:r>
            <w:proofErr w:type="gramStart"/>
            <w:r w:rsidRPr="008C0952">
              <w:rPr>
                <w:rFonts w:ascii="Times New Roman" w:eastAsia="標楷體" w:hAnsi="Times New Roman" w:cs="Times New Roman" w:hint="eastAsia"/>
              </w:rPr>
              <w:t>務</w:t>
            </w:r>
            <w:proofErr w:type="gramEnd"/>
            <w:r>
              <w:rPr>
                <w:rFonts w:ascii="Times New Roman" w:eastAsia="標楷體" w:hAnsi="Times New Roman" w:cs="Times New Roman" w:hint="eastAsia"/>
              </w:rPr>
              <w:t>訓練</w:t>
            </w:r>
            <w:r w:rsidRPr="008C0952">
              <w:rPr>
                <w:rFonts w:ascii="Times New Roman" w:eastAsia="標楷體" w:hAnsi="Times New Roman" w:cs="Times New Roman" w:hint="eastAsia"/>
              </w:rPr>
              <w:t>：迎賓接待禮儀、電話禮儀、顧客抱怨處理</w:t>
            </w:r>
          </w:p>
          <w:p w:rsidR="002B53EA" w:rsidRPr="005B6870" w:rsidRDefault="002B53EA" w:rsidP="00135223">
            <w:pPr>
              <w:pStyle w:val="a3"/>
              <w:spacing w:line="400" w:lineRule="exact"/>
              <w:ind w:leftChars="0" w:left="0"/>
              <w:rPr>
                <w:rFonts w:ascii="Times New Roman" w:eastAsia="標楷體" w:hAnsi="Times New Roman" w:cs="Times New Roman"/>
              </w:rPr>
            </w:pPr>
            <w:r w:rsidRPr="00130C5B">
              <w:rPr>
                <w:rFonts w:ascii="Times New Roman" w:eastAsia="標楷體" w:hAnsi="Times New Roman" w:cs="Times New Roman" w:hint="eastAsia"/>
              </w:rPr>
              <w:t>證照：丙級餐飲服務證照課程</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Pr>
                <w:rFonts w:ascii="Times New Roman" w:eastAsia="標楷體" w:hAnsi="Times New Roman" w:cs="Times New Roman" w:hint="eastAsia"/>
              </w:rPr>
              <w:t>30</w:t>
            </w:r>
          </w:p>
        </w:tc>
        <w:tc>
          <w:tcPr>
            <w:tcW w:w="1074"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r>
      <w:tr w:rsidR="002B53EA" w:rsidRPr="005B6870" w:rsidTr="002B53EA">
        <w:trPr>
          <w:jc w:val="center"/>
        </w:trPr>
        <w:tc>
          <w:tcPr>
            <w:tcW w:w="1098" w:type="dxa"/>
            <w:vMerge/>
          </w:tcPr>
          <w:p w:rsidR="002B53EA" w:rsidRPr="005B6870" w:rsidRDefault="002B53EA" w:rsidP="00135223">
            <w:pPr>
              <w:pStyle w:val="a3"/>
              <w:spacing w:line="400" w:lineRule="exact"/>
              <w:ind w:leftChars="0" w:left="0"/>
              <w:rPr>
                <w:rFonts w:ascii="Times New Roman" w:eastAsia="標楷體" w:hAnsi="Times New Roman" w:cs="Times New Roman"/>
              </w:rPr>
            </w:pPr>
          </w:p>
        </w:tc>
        <w:tc>
          <w:tcPr>
            <w:tcW w:w="1701" w:type="dxa"/>
            <w:vAlign w:val="center"/>
          </w:tcPr>
          <w:p w:rsidR="002B53EA" w:rsidRPr="005B6870" w:rsidRDefault="002B53EA" w:rsidP="00135223">
            <w:pPr>
              <w:pStyle w:val="a3"/>
              <w:spacing w:line="400" w:lineRule="exact"/>
              <w:ind w:leftChars="0" w:left="0"/>
              <w:jc w:val="both"/>
              <w:rPr>
                <w:rFonts w:ascii="Times New Roman" w:eastAsia="標楷體" w:hAnsi="Times New Roman" w:cs="Times New Roman"/>
              </w:rPr>
            </w:pPr>
            <w:r>
              <w:rPr>
                <w:rFonts w:ascii="Times New Roman" w:eastAsia="標楷體" w:hAnsi="Times New Roman" w:cs="Times New Roman" w:hint="eastAsia"/>
              </w:rPr>
              <w:t>觀光旅遊模組</w:t>
            </w:r>
          </w:p>
        </w:tc>
        <w:tc>
          <w:tcPr>
            <w:tcW w:w="2116" w:type="dxa"/>
            <w:vAlign w:val="center"/>
          </w:tcPr>
          <w:p w:rsidR="002B53EA" w:rsidRPr="005B6870" w:rsidRDefault="002B53EA" w:rsidP="002B53EA">
            <w:pPr>
              <w:pStyle w:val="a3"/>
              <w:spacing w:line="40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領隊與導遊實務</w:t>
            </w:r>
          </w:p>
        </w:tc>
        <w:tc>
          <w:tcPr>
            <w:tcW w:w="3583" w:type="dxa"/>
          </w:tcPr>
          <w:p w:rsidR="002B53EA" w:rsidRPr="008C0952" w:rsidRDefault="002B53EA" w:rsidP="00135223">
            <w:pPr>
              <w:pStyle w:val="a3"/>
              <w:spacing w:line="400" w:lineRule="exact"/>
              <w:ind w:leftChars="0" w:left="0"/>
              <w:rPr>
                <w:rFonts w:ascii="Times New Roman" w:eastAsia="標楷體" w:hAnsi="Times New Roman" w:cs="Times New Roman"/>
              </w:rPr>
            </w:pPr>
            <w:r w:rsidRPr="002E3333">
              <w:rPr>
                <w:rFonts w:ascii="Times New Roman" w:eastAsia="標楷體" w:hAnsi="Times New Roman" w:cs="Times New Roman" w:hint="eastAsia"/>
              </w:rPr>
              <w:t>透過課程讓學生瞭解觀光、認知從事觀光相關工作須具備那些人格特質、應熟悉的法律條文與管理規則、學習導</w:t>
            </w:r>
            <w:proofErr w:type="gramStart"/>
            <w:r w:rsidRPr="002E3333">
              <w:rPr>
                <w:rFonts w:ascii="Times New Roman" w:eastAsia="標楷體" w:hAnsi="Times New Roman" w:cs="Times New Roman" w:hint="eastAsia"/>
              </w:rPr>
              <w:t>覽</w:t>
            </w:r>
            <w:proofErr w:type="gramEnd"/>
            <w:r w:rsidRPr="002E3333">
              <w:rPr>
                <w:rFonts w:ascii="Times New Roman" w:eastAsia="標楷體" w:hAnsi="Times New Roman" w:cs="Times New Roman" w:hint="eastAsia"/>
              </w:rPr>
              <w:t>技巧與瞭解旅客心理；清楚知道觀光從業人員職責所在，扮好自身角色做好國民外交；旅遊之安全與緊急事件處理決定旅遊之最後結果。</w:t>
            </w:r>
          </w:p>
        </w:tc>
        <w:tc>
          <w:tcPr>
            <w:tcW w:w="822" w:type="dxa"/>
            <w:vAlign w:val="center"/>
          </w:tcPr>
          <w:p w:rsidR="002B53EA" w:rsidRDefault="002B53EA" w:rsidP="00135223">
            <w:pPr>
              <w:pStyle w:val="a3"/>
              <w:adjustRightInd w:val="0"/>
              <w:snapToGrid w:val="0"/>
              <w:ind w:leftChars="0" w:left="0"/>
              <w:jc w:val="center"/>
              <w:rPr>
                <w:rFonts w:ascii="Times New Roman" w:eastAsia="標楷體" w:hAnsi="Times New Roman" w:cs="Times New Roman"/>
              </w:rPr>
            </w:pPr>
            <w:r>
              <w:rPr>
                <w:rFonts w:ascii="Times New Roman" w:eastAsia="標楷體" w:hAnsi="Times New Roman" w:cs="Times New Roman" w:hint="eastAsia"/>
              </w:rPr>
              <w:t>6</w:t>
            </w:r>
          </w:p>
        </w:tc>
        <w:tc>
          <w:tcPr>
            <w:tcW w:w="1074" w:type="dxa"/>
          </w:tcPr>
          <w:p w:rsidR="002B53EA" w:rsidRPr="005B6870" w:rsidRDefault="002B53EA" w:rsidP="00135223">
            <w:pPr>
              <w:pStyle w:val="a3"/>
              <w:spacing w:line="400" w:lineRule="exact"/>
              <w:ind w:leftChars="0" w:left="0"/>
              <w:rPr>
                <w:rFonts w:ascii="Times New Roman" w:eastAsia="標楷體" w:hAnsi="Times New Roman" w:cs="Times New Roman"/>
              </w:rPr>
            </w:pPr>
          </w:p>
        </w:tc>
      </w:tr>
      <w:tr w:rsidR="002B53EA" w:rsidRPr="005B6870" w:rsidTr="002B53EA">
        <w:trPr>
          <w:jc w:val="center"/>
        </w:trPr>
        <w:tc>
          <w:tcPr>
            <w:tcW w:w="8498" w:type="dxa"/>
            <w:gridSpan w:val="4"/>
            <w:vAlign w:val="center"/>
          </w:tcPr>
          <w:p w:rsidR="002B53EA" w:rsidRPr="005B6870" w:rsidRDefault="002B53EA" w:rsidP="002B53EA">
            <w:pPr>
              <w:pStyle w:val="a3"/>
              <w:adjustRightInd w:val="0"/>
              <w:snapToGrid w:val="0"/>
              <w:ind w:leftChars="0" w:left="0"/>
              <w:jc w:val="both"/>
              <w:rPr>
                <w:rFonts w:ascii="Times New Roman" w:eastAsia="標楷體" w:hAnsi="Times New Roman" w:cs="Times New Roman"/>
              </w:rPr>
            </w:pPr>
            <w:r w:rsidRPr="005B6870">
              <w:rPr>
                <w:rFonts w:ascii="Times New Roman" w:eastAsia="標楷體" w:hAnsi="Times New Roman" w:cs="Times New Roman"/>
              </w:rPr>
              <w:t>學習成果發表會</w:t>
            </w:r>
            <w:r>
              <w:rPr>
                <w:rFonts w:ascii="Times New Roman" w:eastAsia="標楷體" w:hAnsi="Times New Roman" w:cs="Times New Roman" w:hint="eastAsia"/>
              </w:rPr>
              <w:t>(</w:t>
            </w:r>
            <w:r>
              <w:rPr>
                <w:rFonts w:ascii="Times New Roman" w:eastAsia="標楷體" w:hAnsi="Times New Roman" w:cs="Times New Roman" w:hint="eastAsia"/>
              </w:rPr>
              <w:t>實務練習</w:t>
            </w:r>
            <w:r>
              <w:rPr>
                <w:rFonts w:ascii="Times New Roman" w:eastAsia="標楷體" w:hAnsi="Times New Roman" w:cs="Times New Roman" w:hint="eastAsia"/>
              </w:rPr>
              <w:t>+</w:t>
            </w:r>
            <w:r>
              <w:rPr>
                <w:rFonts w:ascii="Times New Roman" w:eastAsia="標楷體" w:hAnsi="Times New Roman" w:cs="Times New Roman" w:hint="eastAsia"/>
              </w:rPr>
              <w:t>發表</w:t>
            </w:r>
            <w:r>
              <w:rPr>
                <w:rFonts w:ascii="Times New Roman" w:eastAsia="標楷體" w:hAnsi="Times New Roman" w:cs="Times New Roman" w:hint="eastAsia"/>
              </w:rPr>
              <w:t>)</w:t>
            </w:r>
          </w:p>
        </w:tc>
        <w:tc>
          <w:tcPr>
            <w:tcW w:w="822" w:type="dxa"/>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sidRPr="005B6870">
              <w:rPr>
                <w:rFonts w:ascii="Times New Roman" w:eastAsia="標楷體" w:hAnsi="Times New Roman" w:cs="Times New Roman"/>
              </w:rPr>
              <w:t>1</w:t>
            </w:r>
            <w:r>
              <w:rPr>
                <w:rFonts w:ascii="Times New Roman" w:eastAsia="標楷體" w:hAnsi="Times New Roman" w:cs="Times New Roman" w:hint="eastAsia"/>
              </w:rPr>
              <w:t>2</w:t>
            </w:r>
          </w:p>
        </w:tc>
        <w:tc>
          <w:tcPr>
            <w:tcW w:w="1074" w:type="dxa"/>
          </w:tcPr>
          <w:p w:rsidR="002B53EA" w:rsidRPr="005B6870" w:rsidRDefault="002B53EA" w:rsidP="00135223">
            <w:pPr>
              <w:pStyle w:val="a3"/>
              <w:spacing w:line="400" w:lineRule="exact"/>
              <w:ind w:leftChars="0" w:left="0"/>
              <w:rPr>
                <w:rFonts w:ascii="Times New Roman" w:eastAsia="標楷體" w:hAnsi="Times New Roman" w:cs="Times New Roman"/>
              </w:rPr>
            </w:pPr>
            <w:r>
              <w:rPr>
                <w:rFonts w:ascii="Times New Roman" w:eastAsia="標楷體" w:hAnsi="Times New Roman" w:cs="Times New Roman" w:hint="eastAsia"/>
              </w:rPr>
              <w:t>共</w:t>
            </w:r>
            <w:r>
              <w:rPr>
                <w:rFonts w:ascii="Times New Roman" w:eastAsia="標楷體" w:hAnsi="Times New Roman" w:cs="Times New Roman" w:hint="eastAsia"/>
              </w:rPr>
              <w:t>12</w:t>
            </w:r>
            <w:r>
              <w:rPr>
                <w:rFonts w:ascii="Times New Roman" w:eastAsia="標楷體" w:hAnsi="Times New Roman" w:cs="Times New Roman" w:hint="eastAsia"/>
              </w:rPr>
              <w:t>小時</w:t>
            </w:r>
          </w:p>
        </w:tc>
      </w:tr>
      <w:tr w:rsidR="002B53EA" w:rsidRPr="005B6870" w:rsidTr="00135223">
        <w:trPr>
          <w:jc w:val="center"/>
        </w:trPr>
        <w:tc>
          <w:tcPr>
            <w:tcW w:w="8498" w:type="dxa"/>
            <w:gridSpan w:val="4"/>
          </w:tcPr>
          <w:p w:rsidR="002B53EA" w:rsidRPr="005B6870" w:rsidRDefault="002B53EA" w:rsidP="00135223">
            <w:pPr>
              <w:pStyle w:val="a3"/>
              <w:spacing w:line="400" w:lineRule="exact"/>
              <w:ind w:leftChars="0" w:left="0"/>
              <w:rPr>
                <w:rFonts w:ascii="Times New Roman" w:eastAsia="標楷體" w:hAnsi="Times New Roman" w:cs="Times New Roman"/>
              </w:rPr>
            </w:pPr>
            <w:r w:rsidRPr="005B6870">
              <w:rPr>
                <w:rFonts w:ascii="Times New Roman" w:eastAsia="標楷體" w:hAnsi="Times New Roman" w:cs="Times New Roman"/>
              </w:rPr>
              <w:t>總計</w:t>
            </w:r>
          </w:p>
        </w:tc>
        <w:tc>
          <w:tcPr>
            <w:tcW w:w="1896" w:type="dxa"/>
            <w:gridSpan w:val="2"/>
            <w:vAlign w:val="center"/>
          </w:tcPr>
          <w:p w:rsidR="002B53EA" w:rsidRPr="005B6870" w:rsidRDefault="002B53EA" w:rsidP="00135223">
            <w:pPr>
              <w:pStyle w:val="a3"/>
              <w:adjustRightInd w:val="0"/>
              <w:snapToGrid w:val="0"/>
              <w:ind w:leftChars="0" w:left="0"/>
              <w:jc w:val="center"/>
              <w:rPr>
                <w:rFonts w:ascii="Times New Roman" w:eastAsia="標楷體" w:hAnsi="Times New Roman" w:cs="Times New Roman"/>
              </w:rPr>
            </w:pPr>
            <w:r w:rsidRPr="005B6870">
              <w:rPr>
                <w:rFonts w:ascii="Times New Roman" w:eastAsia="標楷體" w:hAnsi="Times New Roman" w:cs="Times New Roman"/>
              </w:rPr>
              <w:t>15</w:t>
            </w:r>
            <w:r>
              <w:rPr>
                <w:rFonts w:ascii="Times New Roman" w:eastAsia="標楷體" w:hAnsi="Times New Roman" w:cs="Times New Roman" w:hint="eastAsia"/>
              </w:rPr>
              <w:t>0</w:t>
            </w:r>
            <w:r w:rsidRPr="005B6870">
              <w:rPr>
                <w:rFonts w:ascii="Times New Roman" w:eastAsia="標楷體" w:hAnsi="Times New Roman" w:cs="Times New Roman"/>
              </w:rPr>
              <w:t>小時</w:t>
            </w:r>
          </w:p>
        </w:tc>
      </w:tr>
    </w:tbl>
    <w:p w:rsidR="00350C10" w:rsidRPr="006076D8" w:rsidRDefault="004125C8" w:rsidP="00F67737">
      <w:pPr>
        <w:rPr>
          <w:rFonts w:eastAsia="標楷體"/>
        </w:rPr>
      </w:pPr>
      <w:r>
        <w:rPr>
          <w:rFonts w:ascii="新細明體" w:eastAsia="新細明體" w:hAnsi="新細明體" w:hint="eastAsia"/>
        </w:rPr>
        <w:t xml:space="preserve">           *</w:t>
      </w:r>
      <w:r>
        <w:rPr>
          <w:rFonts w:eastAsia="標楷體" w:hint="eastAsia"/>
        </w:rPr>
        <w:t>課表請見附件一</w:t>
      </w:r>
    </w:p>
    <w:p w:rsidR="00710349" w:rsidRDefault="00710349" w:rsidP="00D449DA">
      <w:pPr>
        <w:rPr>
          <w:rFonts w:eastAsia="標楷體"/>
          <w:b/>
          <w:color w:val="FF0000"/>
        </w:rPr>
      </w:pPr>
    </w:p>
    <w:p w:rsidR="00350C10" w:rsidRPr="00D34FEC" w:rsidRDefault="00D449DA" w:rsidP="00D449DA">
      <w:pPr>
        <w:rPr>
          <w:rFonts w:eastAsia="標楷體"/>
          <w:b/>
          <w:color w:val="FF0000"/>
        </w:rPr>
      </w:pPr>
      <w:r w:rsidRPr="00D34FEC">
        <w:rPr>
          <w:rFonts w:eastAsia="標楷體" w:hint="eastAsia"/>
          <w:b/>
          <w:color w:val="FF0000"/>
        </w:rPr>
        <w:lastRenderedPageBreak/>
        <w:t>訓練方法</w:t>
      </w:r>
      <w:r w:rsidR="00D34FEC">
        <w:rPr>
          <w:rFonts w:eastAsia="標楷體" w:hint="eastAsia"/>
          <w:b/>
          <w:color w:val="FF0000"/>
        </w:rPr>
        <w:t>：</w:t>
      </w:r>
    </w:p>
    <w:p w:rsidR="00D449DA" w:rsidRPr="00D449DA" w:rsidRDefault="00D449DA" w:rsidP="00D449DA">
      <w:pPr>
        <w:pStyle w:val="a3"/>
        <w:numPr>
          <w:ilvl w:val="0"/>
          <w:numId w:val="35"/>
        </w:numPr>
        <w:ind w:leftChars="0"/>
        <w:rPr>
          <w:rFonts w:eastAsia="標楷體"/>
        </w:rPr>
      </w:pPr>
      <w:r>
        <w:rPr>
          <w:rFonts w:ascii="標楷體" w:eastAsia="標楷體" w:hAnsi="標楷體" w:hint="eastAsia"/>
        </w:rPr>
        <w:t>「專業</w:t>
      </w:r>
      <w:r w:rsidRPr="0004202C">
        <w:rPr>
          <w:rFonts w:ascii="標楷體" w:eastAsia="標楷體" w:hAnsi="標楷體" w:hint="eastAsia"/>
        </w:rPr>
        <w:t>英語」分為餐飲模組、旅館模組、觀光旅遊模組。專業英語課程中，由外語系教師與觀光休閒系教師</w:t>
      </w:r>
      <w:r>
        <w:rPr>
          <w:rFonts w:ascii="標楷體" w:eastAsia="標楷體" w:hAnsi="標楷體" w:hint="eastAsia"/>
        </w:rPr>
        <w:t>教授</w:t>
      </w:r>
      <w:r w:rsidRPr="0004202C">
        <w:rPr>
          <w:rFonts w:ascii="標楷體" w:eastAsia="標楷體" w:hAnsi="標楷體" w:hint="eastAsia"/>
        </w:rPr>
        <w:t>觀光實務英語，由淺談國外文化與觀光產業脈動，再深</w:t>
      </w:r>
      <w:r>
        <w:rPr>
          <w:rFonts w:ascii="標楷體" w:eastAsia="標楷體" w:hAnsi="標楷體" w:hint="eastAsia"/>
        </w:rPr>
        <w:t>入</w:t>
      </w:r>
      <w:r w:rsidRPr="0004202C">
        <w:rPr>
          <w:rFonts w:ascii="標楷體" w:eastAsia="標楷體" w:hAnsi="標楷體" w:hint="eastAsia"/>
        </w:rPr>
        <w:t>解析臺灣觀光產業與專業觀光英語需求，進而培育觀光休閒產業國際人才。本階段課程</w:t>
      </w:r>
      <w:r>
        <w:rPr>
          <w:rFonts w:ascii="標楷體" w:eastAsia="標楷體" w:hAnsi="標楷體" w:hint="eastAsia"/>
        </w:rPr>
        <w:t>目標為</w:t>
      </w:r>
      <w:r w:rsidRPr="0004202C">
        <w:rPr>
          <w:rFonts w:ascii="標楷體" w:eastAsia="標楷體" w:hAnsi="標楷體" w:hint="eastAsia"/>
        </w:rPr>
        <w:t>提升基礎國際</w:t>
      </w:r>
      <w:r>
        <w:rPr>
          <w:rFonts w:ascii="標楷體" w:eastAsia="標楷體" w:hAnsi="標楷體" w:hint="eastAsia"/>
        </w:rPr>
        <w:t>觀</w:t>
      </w:r>
      <w:r w:rsidRPr="0004202C">
        <w:rPr>
          <w:rFonts w:ascii="標楷體" w:eastAsia="標楷體" w:hAnsi="標楷體" w:hint="eastAsia"/>
        </w:rPr>
        <w:t>，</w:t>
      </w:r>
      <w:r>
        <w:rPr>
          <w:rFonts w:ascii="標楷體" w:eastAsia="標楷體" w:hAnsi="標楷體" w:hint="eastAsia"/>
        </w:rPr>
        <w:t>及</w:t>
      </w:r>
      <w:r w:rsidRPr="0004202C">
        <w:rPr>
          <w:rFonts w:ascii="標楷體" w:eastAsia="標楷體" w:hAnsi="標楷體" w:hint="eastAsia"/>
        </w:rPr>
        <w:t>專業英語詞彙與用法</w:t>
      </w:r>
      <w:r>
        <w:rPr>
          <w:rFonts w:ascii="標楷體" w:eastAsia="標楷體" w:hAnsi="標楷體" w:hint="eastAsia"/>
        </w:rPr>
        <w:t>。</w:t>
      </w:r>
    </w:p>
    <w:p w:rsidR="00D449DA" w:rsidRPr="00D449DA" w:rsidRDefault="00D449DA" w:rsidP="00D449DA">
      <w:pPr>
        <w:pStyle w:val="a3"/>
        <w:numPr>
          <w:ilvl w:val="0"/>
          <w:numId w:val="35"/>
        </w:numPr>
        <w:ind w:leftChars="0"/>
        <w:rPr>
          <w:rFonts w:eastAsia="標楷體"/>
        </w:rPr>
      </w:pPr>
      <w:r w:rsidRPr="0004202C">
        <w:rPr>
          <w:rFonts w:ascii="標楷體" w:eastAsia="標楷體" w:hAnsi="標楷體" w:hint="eastAsia"/>
        </w:rPr>
        <w:t>「實務</w:t>
      </w:r>
      <w:r w:rsidR="00310149">
        <w:rPr>
          <w:rFonts w:ascii="標楷體" w:eastAsia="標楷體" w:hAnsi="標楷體" w:hint="eastAsia"/>
        </w:rPr>
        <w:t>英語</w:t>
      </w:r>
      <w:r w:rsidRPr="0004202C">
        <w:rPr>
          <w:rFonts w:ascii="標楷體" w:eastAsia="標楷體" w:hAnsi="標楷體" w:hint="eastAsia"/>
        </w:rPr>
        <w:t>課程」塑造</w:t>
      </w:r>
      <w:r w:rsidR="00D2347F">
        <w:rPr>
          <w:rFonts w:ascii="標楷體" w:eastAsia="標楷體" w:hAnsi="標楷體" w:hint="eastAsia"/>
        </w:rPr>
        <w:t>高</w:t>
      </w:r>
      <w:r w:rsidRPr="0004202C">
        <w:rPr>
          <w:rFonts w:ascii="標楷體" w:eastAsia="標楷體" w:hAnsi="標楷體" w:hint="eastAsia"/>
        </w:rPr>
        <w:t>互動性實務演練，</w:t>
      </w:r>
      <w:r>
        <w:rPr>
          <w:rFonts w:ascii="標楷體" w:eastAsia="標楷體" w:hAnsi="標楷體" w:hint="eastAsia"/>
        </w:rPr>
        <w:t>學員</w:t>
      </w:r>
      <w:r w:rsidRPr="0004202C">
        <w:rPr>
          <w:rFonts w:ascii="標楷體" w:eastAsia="標楷體" w:hAnsi="標楷體" w:hint="eastAsia"/>
        </w:rPr>
        <w:t>透過扮演顧客，以英語表達需求並積累同理心；另方面透過扮演從業人員，能清楚顧客需求</w:t>
      </w:r>
      <w:r>
        <w:rPr>
          <w:rFonts w:ascii="標楷體" w:eastAsia="標楷體" w:hAnsi="標楷體" w:hint="eastAsia"/>
        </w:rPr>
        <w:t>且</w:t>
      </w:r>
      <w:r w:rsidRPr="0004202C">
        <w:rPr>
          <w:rFonts w:ascii="標楷體" w:eastAsia="標楷體" w:hAnsi="標楷體" w:hint="eastAsia"/>
        </w:rPr>
        <w:t>做出適當的英語應對，</w:t>
      </w:r>
      <w:r w:rsidR="00C4361B">
        <w:rPr>
          <w:rFonts w:ascii="標楷體" w:eastAsia="標楷體" w:hAnsi="標楷體" w:hint="eastAsia"/>
        </w:rPr>
        <w:t>並</w:t>
      </w:r>
      <w:r w:rsidRPr="0004202C">
        <w:rPr>
          <w:rFonts w:ascii="標楷體" w:eastAsia="標楷體" w:hAnsi="標楷體" w:hint="eastAsia"/>
        </w:rPr>
        <w:t>提供正確及迅速的專業服務。本階段</w:t>
      </w:r>
      <w:r>
        <w:rPr>
          <w:rFonts w:ascii="標楷體" w:eastAsia="標楷體" w:hAnsi="標楷體" w:hint="eastAsia"/>
        </w:rPr>
        <w:t>目標乃透過</w:t>
      </w:r>
      <w:r w:rsidRPr="0004202C">
        <w:rPr>
          <w:rFonts w:ascii="標楷體" w:eastAsia="標楷體" w:hAnsi="標楷體" w:hint="eastAsia"/>
        </w:rPr>
        <w:t>實際演練，發現實務應用問題，由教師</w:t>
      </w:r>
      <w:r w:rsidR="00D2347F">
        <w:rPr>
          <w:rFonts w:ascii="標楷體" w:eastAsia="標楷體" w:hAnsi="標楷體" w:hint="eastAsia"/>
        </w:rPr>
        <w:t>立即</w:t>
      </w:r>
      <w:r w:rsidRPr="0004202C">
        <w:rPr>
          <w:rFonts w:ascii="標楷體" w:eastAsia="標楷體" w:hAnsi="標楷體" w:hint="eastAsia"/>
        </w:rPr>
        <w:t>做出調整與修正。</w:t>
      </w:r>
    </w:p>
    <w:p w:rsidR="00D449DA" w:rsidRPr="001E2156" w:rsidRDefault="00D449DA" w:rsidP="001E2156">
      <w:pPr>
        <w:pStyle w:val="a3"/>
        <w:numPr>
          <w:ilvl w:val="0"/>
          <w:numId w:val="35"/>
        </w:numPr>
        <w:ind w:leftChars="0"/>
        <w:rPr>
          <w:rFonts w:eastAsia="標楷體"/>
        </w:rPr>
      </w:pPr>
      <w:r w:rsidRPr="001E2156">
        <w:rPr>
          <w:rFonts w:ascii="標楷體" w:eastAsia="標楷體" w:hAnsi="標楷體" w:hint="eastAsia"/>
        </w:rPr>
        <w:t>「社會服務」，</w:t>
      </w:r>
      <w:r w:rsidR="00D2347F" w:rsidRPr="001E2156">
        <w:rPr>
          <w:rFonts w:ascii="標楷體" w:eastAsia="標楷體" w:hAnsi="標楷體" w:hint="eastAsia"/>
        </w:rPr>
        <w:t>由學員選擇社會服務主題並規劃服務細節，</w:t>
      </w:r>
      <w:r w:rsidR="001E2156" w:rsidRPr="001E2156">
        <w:rPr>
          <w:rFonts w:ascii="標楷體" w:eastAsia="標楷體" w:hAnsi="標楷體" w:hint="eastAsia"/>
        </w:rPr>
        <w:t>落實</w:t>
      </w:r>
      <w:r w:rsidR="00D2347F" w:rsidRPr="001E2156">
        <w:rPr>
          <w:rFonts w:ascii="標楷體" w:eastAsia="標楷體" w:hAnsi="標楷體" w:hint="eastAsia"/>
        </w:rPr>
        <w:t>課程</w:t>
      </w:r>
      <w:r w:rsidR="00C4361B" w:rsidRPr="001E2156">
        <w:rPr>
          <w:rFonts w:ascii="標楷體" w:eastAsia="標楷體" w:hAnsi="標楷體" w:hint="eastAsia"/>
        </w:rPr>
        <w:t>的</w:t>
      </w:r>
      <w:r w:rsidR="00D2347F" w:rsidRPr="001E2156">
        <w:rPr>
          <w:rFonts w:ascii="標楷體" w:eastAsia="標楷體" w:hAnsi="標楷體" w:hint="eastAsia"/>
        </w:rPr>
        <w:t>「規劃與設計」，</w:t>
      </w:r>
      <w:r w:rsidR="001E2156">
        <w:rPr>
          <w:rFonts w:ascii="標楷體" w:eastAsia="標楷體" w:hAnsi="標楷體" w:hint="eastAsia"/>
        </w:rPr>
        <w:t>也能讓學員學以致用，</w:t>
      </w:r>
      <w:r w:rsidR="00500B9B">
        <w:rPr>
          <w:rFonts w:ascii="標楷體" w:eastAsia="標楷體" w:hAnsi="標楷體" w:hint="eastAsia"/>
        </w:rPr>
        <w:t>有獨當一面發揮的舞台。本階段</w:t>
      </w:r>
      <w:r w:rsidRPr="001E2156">
        <w:rPr>
          <w:rFonts w:ascii="標楷體" w:eastAsia="標楷體" w:hAnsi="標楷體" w:hint="eastAsia"/>
        </w:rPr>
        <w:t>希望透過一系列專業英語課程的訓練，為學員</w:t>
      </w:r>
      <w:r w:rsidR="00500B9B">
        <w:rPr>
          <w:rFonts w:ascii="標楷體" w:eastAsia="標楷體" w:hAnsi="標楷體" w:hint="eastAsia"/>
        </w:rPr>
        <w:t>開啟</w:t>
      </w:r>
      <w:r w:rsidRPr="001E2156">
        <w:rPr>
          <w:rFonts w:ascii="標楷體" w:eastAsia="標楷體" w:hAnsi="標楷體" w:hint="eastAsia"/>
        </w:rPr>
        <w:t>國際觀光</w:t>
      </w:r>
      <w:r w:rsidR="00500B9B">
        <w:rPr>
          <w:rFonts w:ascii="標楷體" w:eastAsia="標楷體" w:hAnsi="標楷體" w:hint="eastAsia"/>
        </w:rPr>
        <w:t>休閒產業</w:t>
      </w:r>
      <w:r w:rsidRPr="001E2156">
        <w:rPr>
          <w:rFonts w:ascii="標楷體" w:eastAsia="標楷體" w:hAnsi="標楷體" w:hint="eastAsia"/>
        </w:rPr>
        <w:t>大道，</w:t>
      </w:r>
      <w:r w:rsidR="004A4F0F">
        <w:rPr>
          <w:rFonts w:ascii="標楷體" w:eastAsia="標楷體" w:hAnsi="標楷體" w:hint="eastAsia"/>
        </w:rPr>
        <w:t>藉</w:t>
      </w:r>
      <w:r w:rsidRPr="001E2156">
        <w:rPr>
          <w:rFonts w:ascii="標楷體" w:eastAsia="標楷體" w:hAnsi="標楷體" w:hint="eastAsia"/>
        </w:rPr>
        <w:t>以志工服務為開端，時時本著服務的態度，持續精進自己的專業，為自己開創更美好的璀璨未來。</w:t>
      </w:r>
    </w:p>
    <w:p w:rsidR="00D449DA" w:rsidRPr="00CD77CE" w:rsidRDefault="00D449DA" w:rsidP="006076D8">
      <w:pPr>
        <w:pStyle w:val="a3"/>
        <w:rPr>
          <w:rFonts w:eastAsia="標楷體"/>
        </w:rPr>
      </w:pPr>
    </w:p>
    <w:p w:rsidR="00D43EDE" w:rsidRPr="00D34FEC" w:rsidRDefault="00BA756A" w:rsidP="00F67737">
      <w:pPr>
        <w:rPr>
          <w:rFonts w:eastAsia="標楷體"/>
          <w:b/>
          <w:color w:val="FF0000"/>
        </w:rPr>
      </w:pPr>
      <w:r w:rsidRPr="00D34FEC">
        <w:rPr>
          <w:rFonts w:eastAsia="標楷體" w:hint="eastAsia"/>
          <w:b/>
          <w:color w:val="FF0000"/>
        </w:rPr>
        <w:t>課程</w:t>
      </w:r>
      <w:r w:rsidR="00D2347F" w:rsidRPr="00D34FEC">
        <w:rPr>
          <w:rFonts w:eastAsia="標楷體" w:hint="eastAsia"/>
          <w:b/>
          <w:color w:val="FF0000"/>
        </w:rPr>
        <w:t>特色</w:t>
      </w:r>
      <w:r w:rsidR="00D34FEC" w:rsidRPr="00D34FEC">
        <w:rPr>
          <w:rFonts w:eastAsia="標楷體" w:hint="eastAsia"/>
          <w:b/>
          <w:color w:val="FF0000"/>
        </w:rPr>
        <w:t>：</w:t>
      </w:r>
    </w:p>
    <w:tbl>
      <w:tblPr>
        <w:tblStyle w:val="a4"/>
        <w:tblW w:w="0" w:type="auto"/>
        <w:tblInd w:w="675" w:type="dxa"/>
        <w:tblLook w:val="04A0" w:firstRow="1" w:lastRow="0" w:firstColumn="1" w:lastColumn="0" w:noHBand="0" w:noVBand="1"/>
      </w:tblPr>
      <w:tblGrid>
        <w:gridCol w:w="1418"/>
        <w:gridCol w:w="8363"/>
      </w:tblGrid>
      <w:tr w:rsidR="00350C10" w:rsidTr="00695DFF">
        <w:tc>
          <w:tcPr>
            <w:tcW w:w="1418" w:type="dxa"/>
            <w:vAlign w:val="center"/>
          </w:tcPr>
          <w:p w:rsidR="00695DFF" w:rsidRDefault="00350C10" w:rsidP="00695DFF">
            <w:pPr>
              <w:jc w:val="center"/>
              <w:rPr>
                <w:rFonts w:ascii="標楷體" w:eastAsia="標楷體" w:hAnsi="標楷體"/>
              </w:rPr>
            </w:pPr>
            <w:r w:rsidRPr="00A715B3">
              <w:rPr>
                <w:rFonts w:ascii="標楷體" w:eastAsia="標楷體" w:hAnsi="標楷體" w:hint="eastAsia"/>
              </w:rPr>
              <w:t>餐飲、旅館</w:t>
            </w:r>
          </w:p>
          <w:p w:rsidR="00350C10" w:rsidRDefault="00350C10" w:rsidP="00695DFF">
            <w:pPr>
              <w:jc w:val="center"/>
              <w:rPr>
                <w:rFonts w:eastAsia="標楷體"/>
                <w:b/>
              </w:rPr>
            </w:pPr>
            <w:r w:rsidRPr="00A715B3">
              <w:rPr>
                <w:rFonts w:ascii="標楷體" w:eastAsia="標楷體" w:hAnsi="標楷體" w:hint="eastAsia"/>
              </w:rPr>
              <w:t>實地教學</w:t>
            </w:r>
          </w:p>
        </w:tc>
        <w:tc>
          <w:tcPr>
            <w:tcW w:w="8363" w:type="dxa"/>
          </w:tcPr>
          <w:p w:rsidR="00350C10" w:rsidRDefault="00350C10" w:rsidP="00B80573">
            <w:pPr>
              <w:rPr>
                <w:rFonts w:eastAsia="標楷體"/>
                <w:b/>
              </w:rPr>
            </w:pPr>
            <w:r>
              <w:rPr>
                <w:rFonts w:ascii="標楷體" w:eastAsia="標楷體" w:hAnsi="標楷體" w:hint="eastAsia"/>
              </w:rPr>
              <w:t>觀光休閒產業首重的是實務的演練，本班在課程之初便安排完整專業英語的授課，課後</w:t>
            </w:r>
            <w:r w:rsidR="00C4361B">
              <w:rPr>
                <w:rFonts w:ascii="標楷體" w:eastAsia="標楷體" w:hAnsi="標楷體" w:hint="eastAsia"/>
              </w:rPr>
              <w:t>至</w:t>
            </w:r>
            <w:r>
              <w:rPr>
                <w:rFonts w:ascii="標楷體" w:eastAsia="標楷體" w:hAnsi="標楷體" w:hint="eastAsia"/>
              </w:rPr>
              <w:t>飯店實境教學，並與飯店合作，讓學員了解專業場合的英語運用與認識工作環境，本課程將以總機、服務中心、櫃台、餐廳櫃台、餐飲服務員等為實務</w:t>
            </w:r>
            <w:r w:rsidR="00B80573">
              <w:rPr>
                <w:rFonts w:ascii="標楷體" w:eastAsia="標楷體" w:hAnsi="標楷體" w:hint="eastAsia"/>
              </w:rPr>
              <w:t>體驗。</w:t>
            </w:r>
          </w:p>
        </w:tc>
      </w:tr>
      <w:tr w:rsidR="00350C10" w:rsidTr="00695DFF">
        <w:tc>
          <w:tcPr>
            <w:tcW w:w="1418" w:type="dxa"/>
            <w:vAlign w:val="center"/>
          </w:tcPr>
          <w:p w:rsidR="00350C10" w:rsidRDefault="00350C10" w:rsidP="00695DFF">
            <w:pPr>
              <w:jc w:val="center"/>
              <w:rPr>
                <w:rFonts w:eastAsia="標楷體"/>
                <w:b/>
              </w:rPr>
            </w:pPr>
            <w:r w:rsidRPr="00D43EDE">
              <w:rPr>
                <w:rFonts w:ascii="標楷體" w:eastAsia="標楷體" w:hAnsi="標楷體" w:hint="eastAsia"/>
              </w:rPr>
              <w:t>英文導覽</w:t>
            </w:r>
          </w:p>
        </w:tc>
        <w:tc>
          <w:tcPr>
            <w:tcW w:w="8363" w:type="dxa"/>
          </w:tcPr>
          <w:p w:rsidR="00350C10" w:rsidRDefault="00350C10" w:rsidP="008A535B">
            <w:pPr>
              <w:rPr>
                <w:rFonts w:eastAsia="標楷體"/>
                <w:b/>
              </w:rPr>
            </w:pPr>
            <w:r>
              <w:rPr>
                <w:rFonts w:ascii="標楷體" w:eastAsia="標楷體" w:hAnsi="標楷體" w:hint="eastAsia"/>
              </w:rPr>
              <w:t>邀請</w:t>
            </w:r>
            <w:proofErr w:type="gramStart"/>
            <w:r>
              <w:rPr>
                <w:rFonts w:ascii="標楷體" w:eastAsia="標楷體" w:hAnsi="標楷體" w:hint="eastAsia"/>
              </w:rPr>
              <w:t>臺</w:t>
            </w:r>
            <w:proofErr w:type="gramEnd"/>
            <w:r>
              <w:rPr>
                <w:rFonts w:ascii="標楷體" w:eastAsia="標楷體" w:hAnsi="標楷體" w:hint="eastAsia"/>
              </w:rPr>
              <w:t>南市政府觀光</w:t>
            </w:r>
            <w:proofErr w:type="gramStart"/>
            <w:r>
              <w:rPr>
                <w:rFonts w:ascii="標楷體" w:eastAsia="標楷體" w:hAnsi="標楷體" w:hint="eastAsia"/>
              </w:rPr>
              <w:t>旅遊局米其</w:t>
            </w:r>
            <w:proofErr w:type="gramEnd"/>
            <w:r>
              <w:rPr>
                <w:rFonts w:ascii="標楷體" w:eastAsia="標楷體" w:hAnsi="標楷體" w:hint="eastAsia"/>
              </w:rPr>
              <w:t>林三星導</w:t>
            </w:r>
            <w:proofErr w:type="gramStart"/>
            <w:r>
              <w:rPr>
                <w:rFonts w:ascii="標楷體" w:eastAsia="標楷體" w:hAnsi="標楷體" w:hint="eastAsia"/>
              </w:rPr>
              <w:t>覽</w:t>
            </w:r>
            <w:proofErr w:type="gramEnd"/>
            <w:r>
              <w:rPr>
                <w:rFonts w:ascii="標楷體" w:eastAsia="標楷體" w:hAnsi="標楷體" w:hint="eastAsia"/>
              </w:rPr>
              <w:t>講師講授最具府</w:t>
            </w:r>
            <w:r w:rsidR="00571274">
              <w:rPr>
                <w:rFonts w:ascii="標楷體" w:eastAsia="標楷體" w:hAnsi="標楷體" w:hint="eastAsia"/>
              </w:rPr>
              <w:t>城</w:t>
            </w:r>
            <w:r>
              <w:rPr>
                <w:rFonts w:ascii="標楷體" w:eastAsia="標楷體" w:hAnsi="標楷體" w:hint="eastAsia"/>
              </w:rPr>
              <w:t>特色的</w:t>
            </w:r>
            <w:r w:rsidR="00274757">
              <w:rPr>
                <w:rFonts w:ascii="標楷體" w:eastAsia="標楷體" w:hAnsi="標楷體" w:hint="eastAsia"/>
              </w:rPr>
              <w:t>四</w:t>
            </w:r>
            <w:r>
              <w:rPr>
                <w:rFonts w:ascii="標楷體" w:eastAsia="標楷體" w:hAnsi="標楷體" w:hint="eastAsia"/>
              </w:rPr>
              <w:t>條英文導</w:t>
            </w:r>
            <w:proofErr w:type="gramStart"/>
            <w:r>
              <w:rPr>
                <w:rFonts w:ascii="標楷體" w:eastAsia="標楷體" w:hAnsi="標楷體" w:hint="eastAsia"/>
              </w:rPr>
              <w:t>覽</w:t>
            </w:r>
            <w:proofErr w:type="gramEnd"/>
            <w:r>
              <w:rPr>
                <w:rFonts w:ascii="標楷體" w:eastAsia="標楷體" w:hAnsi="標楷體" w:hint="eastAsia"/>
              </w:rPr>
              <w:t>路線：</w:t>
            </w:r>
            <w:r w:rsidRPr="00083DB0">
              <w:rPr>
                <w:rFonts w:ascii="標楷體" w:eastAsia="標楷體" w:hAnsi="標楷體" w:hint="eastAsia"/>
              </w:rPr>
              <w:t>Tainan Inner City Tour</w:t>
            </w:r>
            <w:r w:rsidR="00571274" w:rsidRPr="00083DB0">
              <w:rPr>
                <w:rFonts w:ascii="標楷體" w:eastAsia="標楷體" w:hAnsi="標楷體" w:hint="eastAsia"/>
              </w:rPr>
              <w:t xml:space="preserve"> </w:t>
            </w:r>
            <w:r w:rsidRPr="00083DB0">
              <w:rPr>
                <w:rFonts w:ascii="標楷體" w:eastAsia="標楷體" w:hAnsi="標楷體" w:hint="eastAsia"/>
              </w:rPr>
              <w:t>(舊城之旅)、</w:t>
            </w:r>
            <w:proofErr w:type="spellStart"/>
            <w:r w:rsidRPr="00083DB0">
              <w:rPr>
                <w:rFonts w:ascii="標楷體" w:eastAsia="標楷體" w:hAnsi="標楷體" w:hint="eastAsia"/>
              </w:rPr>
              <w:t>Anping</w:t>
            </w:r>
            <w:proofErr w:type="spellEnd"/>
            <w:r w:rsidRPr="00083DB0">
              <w:rPr>
                <w:rFonts w:ascii="標楷體" w:eastAsia="標楷體" w:hAnsi="標楷體" w:hint="eastAsia"/>
              </w:rPr>
              <w:t xml:space="preserve"> Tour</w:t>
            </w:r>
            <w:r w:rsidR="00571274" w:rsidRPr="00083DB0">
              <w:rPr>
                <w:rFonts w:ascii="標楷體" w:eastAsia="標楷體" w:hAnsi="標楷體" w:hint="eastAsia"/>
              </w:rPr>
              <w:t xml:space="preserve"> </w:t>
            </w:r>
            <w:r w:rsidRPr="00083DB0">
              <w:rPr>
                <w:rFonts w:ascii="標楷體" w:eastAsia="標楷體" w:hAnsi="標楷體" w:hint="eastAsia"/>
              </w:rPr>
              <w:t>(安平之旅)、West Coast Tour</w:t>
            </w:r>
            <w:r w:rsidR="00571274" w:rsidRPr="00083DB0">
              <w:rPr>
                <w:rFonts w:ascii="標楷體" w:eastAsia="標楷體" w:hAnsi="標楷體" w:hint="eastAsia"/>
              </w:rPr>
              <w:t xml:space="preserve"> </w:t>
            </w:r>
            <w:r w:rsidRPr="00083DB0">
              <w:rPr>
                <w:rFonts w:ascii="標楷體" w:eastAsia="標楷體" w:hAnsi="標楷體" w:hint="eastAsia"/>
              </w:rPr>
              <w:t>(西濱之旅)</w:t>
            </w:r>
            <w:r w:rsidR="00274757" w:rsidRPr="00083DB0">
              <w:rPr>
                <w:rFonts w:ascii="標楷體" w:eastAsia="標楷體" w:hAnsi="標楷體" w:hint="eastAsia"/>
              </w:rPr>
              <w:t>、Cultural</w:t>
            </w:r>
            <w:r w:rsidR="00571274" w:rsidRPr="00083DB0">
              <w:rPr>
                <w:rFonts w:ascii="標楷體" w:eastAsia="標楷體" w:hAnsi="標楷體" w:hint="eastAsia"/>
              </w:rPr>
              <w:t xml:space="preserve"> </w:t>
            </w:r>
            <w:r w:rsidR="00274757" w:rsidRPr="00083DB0">
              <w:rPr>
                <w:rFonts w:ascii="標楷體" w:eastAsia="標楷體" w:hAnsi="標楷體" w:hint="eastAsia"/>
              </w:rPr>
              <w:t>&amp;</w:t>
            </w:r>
            <w:r w:rsidR="00571274" w:rsidRPr="00083DB0">
              <w:rPr>
                <w:rFonts w:ascii="標楷體" w:eastAsia="標楷體" w:hAnsi="標楷體" w:hint="eastAsia"/>
              </w:rPr>
              <w:t xml:space="preserve"> </w:t>
            </w:r>
            <w:r w:rsidR="00274757" w:rsidRPr="00083DB0">
              <w:rPr>
                <w:rFonts w:ascii="標楷體" w:eastAsia="標楷體" w:hAnsi="標楷體" w:hint="eastAsia"/>
              </w:rPr>
              <w:t>Creative Products</w:t>
            </w:r>
            <w:r w:rsidR="00571274" w:rsidRPr="00083DB0">
              <w:rPr>
                <w:rFonts w:ascii="標楷體" w:eastAsia="標楷體" w:hAnsi="標楷體" w:hint="eastAsia"/>
              </w:rPr>
              <w:t xml:space="preserve"> </w:t>
            </w:r>
            <w:r w:rsidR="00274757" w:rsidRPr="00083DB0">
              <w:rPr>
                <w:rFonts w:ascii="標楷體" w:eastAsia="標楷體" w:hAnsi="標楷體" w:hint="eastAsia"/>
              </w:rPr>
              <w:t>(</w:t>
            </w:r>
            <w:proofErr w:type="gramStart"/>
            <w:r w:rsidR="00274757" w:rsidRPr="00083DB0">
              <w:rPr>
                <w:rFonts w:ascii="標楷體" w:eastAsia="標楷體" w:hAnsi="標楷體" w:hint="eastAsia"/>
              </w:rPr>
              <w:t>文創老街</w:t>
            </w:r>
            <w:proofErr w:type="gramEnd"/>
            <w:r w:rsidR="00274757" w:rsidRPr="00083DB0">
              <w:rPr>
                <w:rFonts w:ascii="標楷體" w:eastAsia="標楷體" w:hAnsi="標楷體" w:hint="eastAsia"/>
              </w:rPr>
              <w:t>之旅)</w:t>
            </w:r>
            <w:r w:rsidRPr="00083DB0">
              <w:rPr>
                <w:rFonts w:ascii="標楷體" w:eastAsia="標楷體" w:hAnsi="標楷體" w:hint="eastAsia"/>
              </w:rPr>
              <w:t>，</w:t>
            </w:r>
            <w:r w:rsidR="00274757" w:rsidRPr="00083DB0">
              <w:rPr>
                <w:rFonts w:ascii="標楷體" w:eastAsia="標楷體" w:hAnsi="標楷體" w:hint="eastAsia"/>
              </w:rPr>
              <w:t>四</w:t>
            </w:r>
            <w:r w:rsidRPr="00083DB0">
              <w:rPr>
                <w:rFonts w:ascii="標楷體" w:eastAsia="標楷體" w:hAnsi="標楷體" w:hint="eastAsia"/>
              </w:rPr>
              <w:t>天的導</w:t>
            </w:r>
            <w:proofErr w:type="gramStart"/>
            <w:r w:rsidRPr="00A25DAC">
              <w:rPr>
                <w:rFonts w:ascii="標楷體" w:eastAsia="標楷體" w:hAnsi="標楷體" w:hint="eastAsia"/>
              </w:rPr>
              <w:t>覽</w:t>
            </w:r>
            <w:proofErr w:type="gramEnd"/>
            <w:r w:rsidRPr="00A25DAC">
              <w:rPr>
                <w:rFonts w:ascii="標楷體" w:eastAsia="標楷體" w:hAnsi="標楷體" w:hint="eastAsia"/>
              </w:rPr>
              <w:t>課程</w:t>
            </w:r>
            <w:r w:rsidR="00B80573" w:rsidRPr="00A25DAC">
              <w:rPr>
                <w:rFonts w:ascii="標楷體" w:eastAsia="標楷體" w:hAnsi="標楷體" w:hint="eastAsia"/>
              </w:rPr>
              <w:t>也將搭配戶外實地導</w:t>
            </w:r>
            <w:proofErr w:type="gramStart"/>
            <w:r w:rsidR="00B80573" w:rsidRPr="00A25DAC">
              <w:rPr>
                <w:rFonts w:ascii="標楷體" w:eastAsia="標楷體" w:hAnsi="標楷體" w:hint="eastAsia"/>
              </w:rPr>
              <w:t>覽</w:t>
            </w:r>
            <w:proofErr w:type="gramEnd"/>
            <w:r w:rsidRPr="00D43EDE">
              <w:rPr>
                <w:rFonts w:ascii="標楷體" w:eastAsia="標楷體" w:hAnsi="標楷體" w:hint="eastAsia"/>
              </w:rPr>
              <w:t>。</w:t>
            </w:r>
          </w:p>
        </w:tc>
      </w:tr>
      <w:tr w:rsidR="00350C10" w:rsidTr="00695DFF">
        <w:tc>
          <w:tcPr>
            <w:tcW w:w="1418" w:type="dxa"/>
            <w:vAlign w:val="center"/>
          </w:tcPr>
          <w:p w:rsidR="00350C10" w:rsidRDefault="00350C10" w:rsidP="00695DFF">
            <w:pPr>
              <w:jc w:val="center"/>
              <w:rPr>
                <w:rFonts w:eastAsia="標楷體"/>
                <w:b/>
              </w:rPr>
            </w:pPr>
            <w:r w:rsidRPr="00D43EDE">
              <w:rPr>
                <w:rFonts w:ascii="標楷體" w:eastAsia="標楷體" w:hAnsi="標楷體" w:hint="eastAsia"/>
              </w:rPr>
              <w:t>旅運交通</w:t>
            </w:r>
          </w:p>
        </w:tc>
        <w:tc>
          <w:tcPr>
            <w:tcW w:w="8363" w:type="dxa"/>
          </w:tcPr>
          <w:p w:rsidR="00350C10" w:rsidRDefault="00350C10" w:rsidP="002E033A">
            <w:pPr>
              <w:rPr>
                <w:rFonts w:eastAsia="標楷體"/>
                <w:b/>
              </w:rPr>
            </w:pPr>
            <w:r>
              <w:rPr>
                <w:rFonts w:ascii="標楷體" w:eastAsia="標楷體" w:hAnsi="標楷體" w:hint="eastAsia"/>
              </w:rPr>
              <w:t>本區夥伴學校康寧大學</w:t>
            </w:r>
            <w:r w:rsidR="002E033A">
              <w:rPr>
                <w:rFonts w:ascii="標楷體" w:eastAsia="標楷體" w:hAnsi="標楷體" w:hint="eastAsia"/>
              </w:rPr>
              <w:t>仿照</w:t>
            </w:r>
            <w:r w:rsidRPr="002D1398">
              <w:rPr>
                <w:rFonts w:ascii="標楷體" w:eastAsia="標楷體" w:hAnsi="標楷體"/>
              </w:rPr>
              <w:t>國際機場及機艙內航空作業場景</w:t>
            </w:r>
            <w:r w:rsidR="002E033A" w:rsidRPr="002D1398">
              <w:rPr>
                <w:rFonts w:ascii="標楷體" w:eastAsia="標楷體" w:hAnsi="標楷體"/>
              </w:rPr>
              <w:t>建置航空情境教室</w:t>
            </w:r>
            <w:r w:rsidRPr="002D1398">
              <w:rPr>
                <w:rFonts w:ascii="標楷體" w:eastAsia="標楷體" w:hAnsi="標楷體"/>
              </w:rPr>
              <w:t>。</w:t>
            </w:r>
            <w:r w:rsidR="002E033A">
              <w:rPr>
                <w:rFonts w:ascii="標楷體" w:eastAsia="標楷體" w:hAnsi="標楷體" w:hint="eastAsia"/>
              </w:rPr>
              <w:t>進</w:t>
            </w:r>
            <w:r>
              <w:rPr>
                <w:rFonts w:ascii="標楷體" w:eastAsia="標楷體" w:hAnsi="標楷體"/>
              </w:rPr>
              <w:t>入康寧機場，</w:t>
            </w:r>
            <w:r w:rsidR="002E033A">
              <w:rPr>
                <w:rFonts w:ascii="標楷體" w:eastAsia="標楷體" w:hAnsi="標楷體" w:hint="eastAsia"/>
              </w:rPr>
              <w:t>從</w:t>
            </w:r>
            <w:r w:rsidRPr="002D1398">
              <w:rPr>
                <w:rFonts w:ascii="標楷體" w:eastAsia="標楷體" w:hAnsi="標楷體"/>
              </w:rPr>
              <w:t>櫃台報到區</w:t>
            </w:r>
            <w:r w:rsidR="002E033A">
              <w:rPr>
                <w:rFonts w:ascii="標楷體" w:eastAsia="標楷體" w:hAnsi="標楷體" w:hint="eastAsia"/>
              </w:rPr>
              <w:t>，</w:t>
            </w:r>
            <w:r w:rsidRPr="002D1398">
              <w:rPr>
                <w:rFonts w:ascii="標楷體" w:eastAsia="標楷體" w:hAnsi="標楷體"/>
              </w:rPr>
              <w:t>通過安全檢查、海關，在候機室等候登機，旅客進入機艙，聽取機長簡報，到空姐送餐服務等等流程，彷彿置身國際機場</w:t>
            </w:r>
            <w:r w:rsidR="002E033A">
              <w:rPr>
                <w:rFonts w:ascii="標楷體" w:eastAsia="標楷體" w:hAnsi="標楷體" w:hint="eastAsia"/>
              </w:rPr>
              <w:t>。</w:t>
            </w:r>
          </w:p>
        </w:tc>
      </w:tr>
      <w:tr w:rsidR="00350C10" w:rsidTr="00695DFF">
        <w:tc>
          <w:tcPr>
            <w:tcW w:w="1418" w:type="dxa"/>
            <w:vAlign w:val="center"/>
          </w:tcPr>
          <w:p w:rsidR="00350C10" w:rsidRDefault="00350C10" w:rsidP="00695DFF">
            <w:pPr>
              <w:jc w:val="center"/>
              <w:rPr>
                <w:rFonts w:eastAsia="標楷體"/>
                <w:b/>
              </w:rPr>
            </w:pPr>
            <w:r w:rsidRPr="00D43EDE">
              <w:rPr>
                <w:rFonts w:ascii="標楷體" w:eastAsia="標楷體" w:hAnsi="標楷體" w:hint="eastAsia"/>
              </w:rPr>
              <w:t>生態旅遊與永續觀光</w:t>
            </w:r>
          </w:p>
        </w:tc>
        <w:tc>
          <w:tcPr>
            <w:tcW w:w="8363" w:type="dxa"/>
          </w:tcPr>
          <w:p w:rsidR="00350C10" w:rsidRDefault="005215F8" w:rsidP="005215F8">
            <w:pPr>
              <w:rPr>
                <w:rFonts w:eastAsia="標楷體"/>
                <w:b/>
              </w:rPr>
            </w:pPr>
            <w:r>
              <w:rPr>
                <w:rFonts w:ascii="標楷體" w:eastAsia="標楷體" w:hAnsi="標楷體" w:hint="eastAsia"/>
              </w:rPr>
              <w:t>邀請</w:t>
            </w:r>
            <w:r w:rsidR="00350C10" w:rsidRPr="00D43EDE">
              <w:rPr>
                <w:rFonts w:ascii="標楷體" w:eastAsia="標楷體" w:hAnsi="標楷體" w:hint="eastAsia"/>
              </w:rPr>
              <w:t>嘉義大學</w:t>
            </w:r>
            <w:r w:rsidR="00350C10" w:rsidRPr="00911B21">
              <w:rPr>
                <w:rFonts w:ascii="標楷體" w:eastAsia="標楷體" w:hAnsi="標楷體" w:hint="eastAsia"/>
              </w:rPr>
              <w:t>觀光休閒管理研究所教授兼管理學院院長</w:t>
            </w:r>
            <w:r w:rsidR="00350C10">
              <w:rPr>
                <w:rFonts w:ascii="標楷體" w:eastAsia="標楷體" w:hAnsi="標楷體" w:hint="eastAsia"/>
              </w:rPr>
              <w:t>擔任本課程教師，</w:t>
            </w:r>
            <w:r w:rsidR="00350C10" w:rsidRPr="00D43EDE">
              <w:rPr>
                <w:rFonts w:ascii="標楷體" w:eastAsia="標楷體" w:hAnsi="標楷體" w:hint="eastAsia"/>
              </w:rPr>
              <w:t>嘉義大學除了有專業的農業及生態師資，校園內並設有「植物園」、「昆蟲園」、「農場」等，</w:t>
            </w:r>
            <w:r w:rsidR="00350C10">
              <w:rPr>
                <w:rFonts w:ascii="標楷體" w:eastAsia="標楷體" w:hAnsi="標楷體" w:hint="eastAsia"/>
              </w:rPr>
              <w:t>除了可帶給學員專業的知識，並能讓</w:t>
            </w:r>
            <w:r w:rsidR="00350C10" w:rsidRPr="00D43EDE">
              <w:rPr>
                <w:rFonts w:ascii="標楷體" w:eastAsia="標楷體" w:hAnsi="標楷體" w:hint="eastAsia"/>
              </w:rPr>
              <w:t>學員</w:t>
            </w:r>
            <w:r w:rsidR="00350C10">
              <w:rPr>
                <w:rFonts w:ascii="標楷體" w:eastAsia="標楷體" w:hAnsi="標楷體" w:hint="eastAsia"/>
              </w:rPr>
              <w:t>實地</w:t>
            </w:r>
            <w:r w:rsidR="00350C10" w:rsidRPr="00D43EDE">
              <w:rPr>
                <w:rFonts w:ascii="標楷體" w:eastAsia="標楷體" w:hAnsi="標楷體" w:hint="eastAsia"/>
              </w:rPr>
              <w:t>體驗一趟深刻的</w:t>
            </w:r>
            <w:r w:rsidR="00350C10">
              <w:rPr>
                <w:rFonts w:ascii="標楷體" w:eastAsia="標楷體" w:hAnsi="標楷體" w:hint="eastAsia"/>
              </w:rPr>
              <w:t>自然</w:t>
            </w:r>
            <w:r w:rsidR="00350C10" w:rsidRPr="00D43EDE">
              <w:rPr>
                <w:rFonts w:ascii="標楷體" w:eastAsia="標楷體" w:hAnsi="標楷體" w:hint="eastAsia"/>
              </w:rPr>
              <w:t>生態旅遊</w:t>
            </w:r>
            <w:r w:rsidR="004D2D4A">
              <w:rPr>
                <w:rFonts w:ascii="標楷體" w:eastAsia="標楷體" w:hAnsi="標楷體" w:hint="eastAsia"/>
              </w:rPr>
              <w:t>。</w:t>
            </w:r>
          </w:p>
        </w:tc>
      </w:tr>
      <w:tr w:rsidR="00350C10" w:rsidTr="00695DFF">
        <w:tc>
          <w:tcPr>
            <w:tcW w:w="1418" w:type="dxa"/>
            <w:vAlign w:val="center"/>
          </w:tcPr>
          <w:p w:rsidR="00350C10" w:rsidRDefault="00350C10" w:rsidP="00695DFF">
            <w:pPr>
              <w:jc w:val="center"/>
              <w:rPr>
                <w:rFonts w:eastAsia="標楷體"/>
                <w:b/>
              </w:rPr>
            </w:pPr>
            <w:r w:rsidRPr="00D43EDE">
              <w:rPr>
                <w:rFonts w:ascii="標楷體" w:eastAsia="標楷體" w:hAnsi="標楷體" w:hint="eastAsia"/>
              </w:rPr>
              <w:t>社會服務</w:t>
            </w:r>
          </w:p>
        </w:tc>
        <w:tc>
          <w:tcPr>
            <w:tcW w:w="8363" w:type="dxa"/>
          </w:tcPr>
          <w:p w:rsidR="00350C10" w:rsidRDefault="00350C10" w:rsidP="008A535B">
            <w:pPr>
              <w:rPr>
                <w:rFonts w:eastAsia="標楷體"/>
                <w:b/>
              </w:rPr>
            </w:pPr>
            <w:r>
              <w:rPr>
                <w:rFonts w:ascii="標楷體" w:eastAsia="標楷體" w:hAnsi="標楷體" w:hint="eastAsia"/>
              </w:rPr>
              <w:t>學員依照自我興趣與學習評估，於餐飲、旅館</w:t>
            </w:r>
            <w:r w:rsidR="008A535B">
              <w:rPr>
                <w:rFonts w:ascii="標楷體" w:eastAsia="標楷體" w:hAnsi="標楷體" w:hint="eastAsia"/>
              </w:rPr>
              <w:t>中選擇實習組別</w:t>
            </w:r>
            <w:r>
              <w:rPr>
                <w:rFonts w:ascii="標楷體" w:eastAsia="標楷體" w:hAnsi="標楷體" w:hint="eastAsia"/>
              </w:rPr>
              <w:t>，規劃實踐計畫，</w:t>
            </w:r>
            <w:r w:rsidR="004D2D4A">
              <w:rPr>
                <w:rFonts w:ascii="標楷體" w:eastAsia="標楷體" w:hAnsi="標楷體" w:hint="eastAsia"/>
              </w:rPr>
              <w:t>體驗獨當一面的從業樂趣。</w:t>
            </w:r>
          </w:p>
        </w:tc>
      </w:tr>
    </w:tbl>
    <w:p w:rsidR="0012305B" w:rsidRDefault="0012305B">
      <w:pPr>
        <w:widowControl/>
        <w:rPr>
          <w:rFonts w:eastAsia="標楷體"/>
          <w:b/>
          <w:color w:val="FF0000"/>
        </w:rPr>
      </w:pPr>
    </w:p>
    <w:p w:rsidR="00350C10" w:rsidRPr="00D34FEC" w:rsidRDefault="00350C10">
      <w:pPr>
        <w:widowControl/>
        <w:rPr>
          <w:rFonts w:eastAsia="標楷體"/>
          <w:b/>
          <w:color w:val="FF0000"/>
        </w:rPr>
      </w:pPr>
      <w:r w:rsidRPr="00D34FEC">
        <w:rPr>
          <w:rFonts w:eastAsia="標楷體" w:hint="eastAsia"/>
          <w:b/>
          <w:color w:val="FF0000"/>
        </w:rPr>
        <w:t>師資</w:t>
      </w:r>
      <w:r w:rsidR="00D34FEC" w:rsidRPr="00D34FEC">
        <w:rPr>
          <w:rFonts w:eastAsia="標楷體" w:hint="eastAsia"/>
          <w:b/>
          <w:color w:val="FF0000"/>
        </w:rPr>
        <w:t>：</w:t>
      </w:r>
    </w:p>
    <w:p w:rsidR="00695DFF" w:rsidRDefault="00350C10" w:rsidP="00695DFF">
      <w:pPr>
        <w:pStyle w:val="a3"/>
        <w:numPr>
          <w:ilvl w:val="0"/>
          <w:numId w:val="34"/>
        </w:numPr>
        <w:tabs>
          <w:tab w:val="left" w:pos="709"/>
        </w:tabs>
        <w:spacing w:line="440" w:lineRule="exact"/>
        <w:ind w:leftChars="236" w:left="849" w:hangingChars="118" w:hanging="283"/>
        <w:rPr>
          <w:rFonts w:ascii="標楷體" w:eastAsia="標楷體" w:hAnsi="標楷體"/>
        </w:rPr>
      </w:pPr>
      <w:r w:rsidRPr="00695DFF">
        <w:rPr>
          <w:rFonts w:ascii="標楷體" w:eastAsia="標楷體" w:hAnsi="標楷體" w:hint="eastAsia"/>
        </w:rPr>
        <w:t>專業英語：由成功大學外文系</w:t>
      </w:r>
      <w:r w:rsidR="0069489C">
        <w:rPr>
          <w:rFonts w:ascii="標楷體" w:eastAsia="標楷體" w:hAnsi="標楷體" w:hint="eastAsia"/>
        </w:rPr>
        <w:t>、嘉義大學、台灣首府大學、康寧大學等觀光休閒相關學系之</w:t>
      </w:r>
      <w:r w:rsidRPr="00695DFF">
        <w:rPr>
          <w:rFonts w:ascii="標楷體" w:eastAsia="標楷體" w:hAnsi="標楷體" w:hint="eastAsia"/>
        </w:rPr>
        <w:t>教師</w:t>
      </w:r>
      <w:r w:rsidR="0069489C">
        <w:rPr>
          <w:rFonts w:ascii="標楷體" w:eastAsia="標楷體" w:hAnsi="標楷體" w:hint="eastAsia"/>
        </w:rPr>
        <w:t>，另聘臺南市政府觀光旅遊局米其林三星導覽講師</w:t>
      </w:r>
      <w:r w:rsidRPr="00695DFF">
        <w:rPr>
          <w:rFonts w:ascii="標楷體" w:eastAsia="標楷體" w:hAnsi="標楷體" w:hint="eastAsia"/>
        </w:rPr>
        <w:t>共同擔任</w:t>
      </w:r>
      <w:r w:rsidR="0069489C">
        <w:rPr>
          <w:rFonts w:ascii="標楷體" w:eastAsia="標楷體" w:hAnsi="標楷體" w:hint="eastAsia"/>
        </w:rPr>
        <w:t>之</w:t>
      </w:r>
      <w:r w:rsidRPr="00695DFF">
        <w:rPr>
          <w:rFonts w:ascii="標楷體" w:eastAsia="標楷體" w:hAnsi="標楷體" w:hint="eastAsia"/>
        </w:rPr>
        <w:t>。</w:t>
      </w:r>
    </w:p>
    <w:p w:rsidR="00695DFF" w:rsidRDefault="00350C10" w:rsidP="00695DFF">
      <w:pPr>
        <w:pStyle w:val="a3"/>
        <w:numPr>
          <w:ilvl w:val="0"/>
          <w:numId w:val="34"/>
        </w:numPr>
        <w:tabs>
          <w:tab w:val="left" w:pos="709"/>
        </w:tabs>
        <w:spacing w:line="440" w:lineRule="exact"/>
        <w:ind w:leftChars="236" w:left="849" w:hangingChars="118" w:hanging="283"/>
        <w:rPr>
          <w:rFonts w:ascii="標楷體" w:eastAsia="標楷體" w:hAnsi="標楷體"/>
        </w:rPr>
      </w:pPr>
      <w:r w:rsidRPr="00695DFF">
        <w:rPr>
          <w:rFonts w:ascii="標楷體" w:eastAsia="標楷體" w:hAnsi="標楷體" w:hint="eastAsia"/>
        </w:rPr>
        <w:t>實務課程：由嘉義大學、台灣首府大學、康寧大學等觀光休閒相關學系之優秀教師授課，並搭配具實務背景之</w:t>
      </w:r>
      <w:r w:rsidR="0069489C">
        <w:rPr>
          <w:rFonts w:ascii="標楷體" w:eastAsia="標楷體" w:hAnsi="標楷體" w:hint="eastAsia"/>
        </w:rPr>
        <w:t>飯</w:t>
      </w:r>
      <w:r w:rsidRPr="00695DFF">
        <w:rPr>
          <w:rFonts w:ascii="標楷體" w:eastAsia="標楷體" w:hAnsi="標楷體" w:hint="eastAsia"/>
        </w:rPr>
        <w:t>店從業人員。</w:t>
      </w:r>
    </w:p>
    <w:p w:rsidR="00350C10" w:rsidRPr="00695DFF" w:rsidRDefault="00350C10" w:rsidP="00695DFF">
      <w:pPr>
        <w:pStyle w:val="a3"/>
        <w:numPr>
          <w:ilvl w:val="0"/>
          <w:numId w:val="34"/>
        </w:numPr>
        <w:tabs>
          <w:tab w:val="left" w:pos="709"/>
        </w:tabs>
        <w:spacing w:line="440" w:lineRule="exact"/>
        <w:ind w:leftChars="236" w:left="849" w:hangingChars="118" w:hanging="283"/>
        <w:rPr>
          <w:rFonts w:ascii="標楷體" w:eastAsia="標楷體" w:hAnsi="標楷體"/>
        </w:rPr>
      </w:pPr>
      <w:r w:rsidRPr="00695DFF">
        <w:rPr>
          <w:rFonts w:ascii="標楷體" w:eastAsia="標楷體" w:hAnsi="標楷體" w:hint="eastAsia"/>
        </w:rPr>
        <w:t>社會服務；由</w:t>
      </w:r>
      <w:r w:rsidR="0069489C">
        <w:rPr>
          <w:rFonts w:ascii="標楷體" w:eastAsia="標楷體" w:hAnsi="標楷體" w:hint="eastAsia"/>
        </w:rPr>
        <w:t>飯店</w:t>
      </w:r>
      <w:r w:rsidRPr="00695DFF">
        <w:rPr>
          <w:rFonts w:ascii="標楷體" w:eastAsia="標楷體" w:hAnsi="標楷體" w:hint="eastAsia"/>
        </w:rPr>
        <w:t>主管及專業人員及實務課程教師共同擔任輔導。</w:t>
      </w:r>
    </w:p>
    <w:p w:rsidR="0002729D" w:rsidRPr="00D34FEC" w:rsidRDefault="00695DFF" w:rsidP="00BE6981">
      <w:pPr>
        <w:widowControl/>
        <w:jc w:val="center"/>
        <w:rPr>
          <w:rFonts w:eastAsia="標楷體"/>
          <w:b/>
          <w:sz w:val="32"/>
          <w:szCs w:val="32"/>
        </w:rPr>
      </w:pPr>
      <w:r>
        <w:rPr>
          <w:rFonts w:eastAsia="標楷體"/>
        </w:rPr>
        <w:br w:type="page"/>
      </w:r>
      <w:r w:rsidR="00F67737" w:rsidRPr="00D34FEC">
        <w:rPr>
          <w:rFonts w:eastAsia="標楷體" w:hint="eastAsia"/>
          <w:b/>
          <w:color w:val="7030A0"/>
          <w:sz w:val="32"/>
          <w:szCs w:val="32"/>
        </w:rPr>
        <w:lastRenderedPageBreak/>
        <w:t>招生說明</w:t>
      </w:r>
    </w:p>
    <w:p w:rsidR="00F67737" w:rsidRDefault="00F67737" w:rsidP="00F67737">
      <w:pPr>
        <w:rPr>
          <w:rFonts w:eastAsia="標楷體"/>
          <w:b/>
        </w:rPr>
      </w:pPr>
    </w:p>
    <w:p w:rsidR="00FD49C3" w:rsidRPr="00F67737" w:rsidRDefault="0002729D" w:rsidP="00F67737">
      <w:pPr>
        <w:rPr>
          <w:rFonts w:ascii="標楷體" w:eastAsia="標楷體" w:hAnsi="標楷體"/>
        </w:rPr>
      </w:pPr>
      <w:r w:rsidRPr="00D34FEC">
        <w:rPr>
          <w:rFonts w:eastAsia="標楷體"/>
          <w:b/>
          <w:color w:val="FF0000"/>
        </w:rPr>
        <w:t>對象：</w:t>
      </w:r>
      <w:r w:rsidR="00740691" w:rsidRPr="007B720D">
        <w:rPr>
          <w:rFonts w:ascii="Times New Roman" w:eastAsia="標楷體" w:hAnsi="Times New Roman" w:cs="Times New Roman" w:hint="eastAsia"/>
        </w:rPr>
        <w:t>全國大專院校在學生。</w:t>
      </w:r>
      <w:r w:rsidR="00740691" w:rsidRPr="007B720D">
        <w:rPr>
          <w:rFonts w:ascii="標楷體" w:eastAsia="標楷體" w:hAnsi="標楷體" w:hint="eastAsia"/>
        </w:rPr>
        <w:t>雲嘉南區域教學資源中心夥伴學校之在學生或具備</w:t>
      </w:r>
      <w:r w:rsidR="00740691" w:rsidRPr="00740691">
        <w:rPr>
          <w:rFonts w:ascii="標楷體" w:eastAsia="標楷體" w:hAnsi="標楷體" w:hint="eastAsia"/>
          <w:u w:val="single"/>
        </w:rPr>
        <w:t>以下資格者為優先</w:t>
      </w:r>
    </w:p>
    <w:p w:rsidR="00216635" w:rsidRDefault="00FD49C3" w:rsidP="00216635">
      <w:pPr>
        <w:pStyle w:val="a3"/>
        <w:numPr>
          <w:ilvl w:val="0"/>
          <w:numId w:val="32"/>
        </w:numPr>
        <w:spacing w:line="440" w:lineRule="exact"/>
        <w:ind w:leftChars="0" w:left="1050" w:hanging="252"/>
        <w:rPr>
          <w:rFonts w:ascii="Times New Roman" w:eastAsia="標楷體" w:hAnsi="Times New Roman" w:cs="Times New Roman"/>
        </w:rPr>
      </w:pPr>
      <w:r w:rsidRPr="000C28DE">
        <w:rPr>
          <w:rFonts w:ascii="標楷體" w:eastAsia="標楷體" w:hAnsi="標楷體" w:hint="eastAsia"/>
        </w:rPr>
        <w:t>未</w:t>
      </w:r>
      <w:r w:rsidRPr="00F67737">
        <w:rPr>
          <w:rFonts w:ascii="Times New Roman" w:eastAsia="標楷體" w:hAnsi="Times New Roman" w:cs="Times New Roman" w:hint="eastAsia"/>
        </w:rPr>
        <w:t>獲頂尖大學及教學卓越計畫補助學校之高年級學生</w:t>
      </w:r>
    </w:p>
    <w:p w:rsidR="00216635" w:rsidRDefault="00FD49C3" w:rsidP="00216635">
      <w:pPr>
        <w:pStyle w:val="a3"/>
        <w:numPr>
          <w:ilvl w:val="0"/>
          <w:numId w:val="32"/>
        </w:numPr>
        <w:spacing w:line="440" w:lineRule="exact"/>
        <w:ind w:leftChars="0" w:left="1050" w:hanging="252"/>
        <w:rPr>
          <w:rFonts w:ascii="Times New Roman" w:eastAsia="標楷體" w:hAnsi="Times New Roman" w:cs="Times New Roman"/>
        </w:rPr>
      </w:pPr>
      <w:r w:rsidRPr="00216635">
        <w:rPr>
          <w:rFonts w:ascii="Times New Roman" w:eastAsia="標楷體" w:hAnsi="Times New Roman" w:cs="Times New Roman"/>
        </w:rPr>
        <w:t>全英語授課學程教學助理</w:t>
      </w:r>
      <w:r w:rsidRPr="00216635">
        <w:rPr>
          <w:rFonts w:ascii="Times New Roman" w:eastAsia="標楷體" w:hAnsi="Times New Roman" w:cs="Times New Roman"/>
        </w:rPr>
        <w:t>(TA)</w:t>
      </w:r>
    </w:p>
    <w:p w:rsidR="00FD49C3" w:rsidRPr="00216635" w:rsidRDefault="00FD49C3" w:rsidP="00216635">
      <w:pPr>
        <w:pStyle w:val="a3"/>
        <w:numPr>
          <w:ilvl w:val="0"/>
          <w:numId w:val="32"/>
        </w:numPr>
        <w:spacing w:line="440" w:lineRule="exact"/>
        <w:ind w:leftChars="0" w:left="1050" w:hanging="252"/>
        <w:rPr>
          <w:rFonts w:ascii="Times New Roman" w:eastAsia="標楷體" w:hAnsi="Times New Roman" w:cs="Times New Roman"/>
        </w:rPr>
      </w:pPr>
      <w:r w:rsidRPr="00216635">
        <w:rPr>
          <w:rFonts w:ascii="Times New Roman" w:eastAsia="標楷體" w:hAnsi="Times New Roman" w:cs="Times New Roman" w:hint="eastAsia"/>
        </w:rPr>
        <w:t>獲學校推薦之國際志工</w:t>
      </w:r>
    </w:p>
    <w:p w:rsidR="00216635" w:rsidRDefault="00216635" w:rsidP="00216635">
      <w:pPr>
        <w:ind w:left="757" w:hangingChars="315" w:hanging="757"/>
        <w:jc w:val="both"/>
        <w:rPr>
          <w:rFonts w:eastAsia="標楷體"/>
          <w:b/>
        </w:rPr>
      </w:pPr>
    </w:p>
    <w:p w:rsidR="00FD49C3" w:rsidRPr="00574691" w:rsidRDefault="00F67737" w:rsidP="00216635">
      <w:pPr>
        <w:ind w:left="757" w:hangingChars="315" w:hanging="757"/>
        <w:jc w:val="both"/>
        <w:rPr>
          <w:rFonts w:ascii="Times New Roman" w:eastAsia="標楷體" w:hAnsi="Times New Roman" w:cs="Times New Roman"/>
        </w:rPr>
      </w:pPr>
      <w:r w:rsidRPr="00D34FEC">
        <w:rPr>
          <w:rFonts w:eastAsia="標楷體" w:hint="eastAsia"/>
          <w:b/>
          <w:color w:val="FF0000"/>
        </w:rPr>
        <w:t>名額</w:t>
      </w:r>
      <w:r w:rsidR="0002729D" w:rsidRPr="00D34FEC">
        <w:rPr>
          <w:rFonts w:eastAsia="標楷體"/>
          <w:b/>
          <w:color w:val="FF0000"/>
        </w:rPr>
        <w:t>：</w:t>
      </w:r>
      <w:r w:rsidR="00216635" w:rsidRPr="00216635">
        <w:rPr>
          <w:rFonts w:eastAsia="標楷體" w:hint="eastAsia"/>
        </w:rPr>
        <w:t>僅</w:t>
      </w:r>
      <w:r w:rsidR="00FD49C3" w:rsidRPr="00574691">
        <w:rPr>
          <w:rFonts w:ascii="Times New Roman" w:eastAsia="標楷體" w:hAnsi="標楷體" w:cs="Times New Roman"/>
        </w:rPr>
        <w:t>招收</w:t>
      </w:r>
      <w:r w:rsidR="00FD49C3" w:rsidRPr="00574691">
        <w:rPr>
          <w:rFonts w:ascii="Times New Roman" w:eastAsia="標楷體" w:hAnsi="Times New Roman" w:cs="Times New Roman"/>
        </w:rPr>
        <w:t>30</w:t>
      </w:r>
      <w:r w:rsidR="00FD49C3" w:rsidRPr="00574691">
        <w:rPr>
          <w:rFonts w:ascii="Times New Roman" w:eastAsia="標楷體" w:hAnsi="標楷體" w:cs="Times New Roman"/>
        </w:rPr>
        <w:t>名學員</w:t>
      </w:r>
      <w:r w:rsidR="00452673">
        <w:rPr>
          <w:rFonts w:ascii="Times New Roman" w:eastAsia="標楷體" w:hAnsi="標楷體" w:cs="Times New Roman" w:hint="eastAsia"/>
        </w:rPr>
        <w:t>(</w:t>
      </w:r>
      <w:r w:rsidR="00452673">
        <w:rPr>
          <w:rFonts w:ascii="Times New Roman" w:eastAsia="標楷體" w:hAnsi="標楷體" w:cs="Times New Roman" w:hint="eastAsia"/>
        </w:rPr>
        <w:t>但另增加名額供臺南市政府觀光旅遊局之培訓人員旁聽</w:t>
      </w:r>
      <w:r w:rsidR="00452673">
        <w:rPr>
          <w:rFonts w:ascii="Times New Roman" w:eastAsia="標楷體" w:hAnsi="標楷體" w:cs="Times New Roman" w:hint="eastAsia"/>
        </w:rPr>
        <w:t>)</w:t>
      </w:r>
    </w:p>
    <w:p w:rsidR="00216635" w:rsidRPr="00452673" w:rsidRDefault="00216635" w:rsidP="00216635">
      <w:pPr>
        <w:jc w:val="both"/>
        <w:rPr>
          <w:rFonts w:eastAsia="標楷體"/>
          <w:b/>
        </w:rPr>
      </w:pPr>
    </w:p>
    <w:p w:rsidR="0002729D" w:rsidRDefault="00216635" w:rsidP="00216635">
      <w:pPr>
        <w:jc w:val="both"/>
        <w:rPr>
          <w:rFonts w:eastAsia="標楷體"/>
        </w:rPr>
      </w:pPr>
      <w:r w:rsidRPr="00D34FEC">
        <w:rPr>
          <w:rFonts w:eastAsia="標楷體" w:hint="eastAsia"/>
          <w:b/>
          <w:color w:val="FF0000"/>
        </w:rPr>
        <w:t>條件</w:t>
      </w:r>
      <w:r w:rsidR="0002729D" w:rsidRPr="00D34FEC">
        <w:rPr>
          <w:rFonts w:eastAsia="標楷體"/>
          <w:b/>
          <w:color w:val="FF0000"/>
        </w:rPr>
        <w:t>：</w:t>
      </w:r>
    </w:p>
    <w:p w:rsidR="00216635" w:rsidRPr="00216635" w:rsidRDefault="00FD49C3" w:rsidP="00216635">
      <w:pPr>
        <w:pStyle w:val="a3"/>
        <w:numPr>
          <w:ilvl w:val="0"/>
          <w:numId w:val="33"/>
        </w:numPr>
        <w:ind w:leftChars="0" w:left="1064" w:hanging="266"/>
        <w:jc w:val="both"/>
        <w:rPr>
          <w:rFonts w:eastAsia="標楷體"/>
        </w:rPr>
      </w:pPr>
      <w:r w:rsidRPr="0004202C">
        <w:rPr>
          <w:rFonts w:ascii="標楷體" w:eastAsia="標楷體" w:hAnsi="標楷體" w:hint="eastAsia"/>
        </w:rPr>
        <w:t>對觀光休閒產業抱有極高興趣與熱忱，有志以此產業為未來職涯發展者</w:t>
      </w:r>
    </w:p>
    <w:p w:rsidR="00216635" w:rsidRPr="00216635" w:rsidRDefault="00FD49C3" w:rsidP="00216635">
      <w:pPr>
        <w:pStyle w:val="a3"/>
        <w:numPr>
          <w:ilvl w:val="0"/>
          <w:numId w:val="33"/>
        </w:numPr>
        <w:ind w:leftChars="0" w:left="1064" w:hanging="266"/>
        <w:jc w:val="both"/>
        <w:rPr>
          <w:rFonts w:eastAsia="標楷體"/>
        </w:rPr>
      </w:pPr>
      <w:r w:rsidRPr="00216635">
        <w:rPr>
          <w:rFonts w:ascii="Times New Roman" w:eastAsia="標楷體" w:hAnsi="標楷體" w:cs="Times New Roman"/>
        </w:rPr>
        <w:t>英語能力具</w:t>
      </w:r>
      <w:r w:rsidRPr="00216635">
        <w:rPr>
          <w:rFonts w:ascii="Times New Roman" w:eastAsia="標楷體" w:hAnsi="Times New Roman" w:cs="Times New Roman"/>
        </w:rPr>
        <w:t>CEF</w:t>
      </w:r>
      <w:r w:rsidRPr="00216635">
        <w:rPr>
          <w:rFonts w:ascii="Times New Roman" w:eastAsia="標楷體" w:hAnsi="標楷體" w:cs="Times New Roman"/>
        </w:rPr>
        <w:t>能力等級</w:t>
      </w:r>
      <w:r w:rsidRPr="00216635">
        <w:rPr>
          <w:rFonts w:ascii="Times New Roman" w:eastAsia="標楷體" w:hAnsi="Times New Roman" w:cs="Times New Roman"/>
        </w:rPr>
        <w:t>B</w:t>
      </w:r>
      <w:r w:rsidRPr="00216635">
        <w:rPr>
          <w:rFonts w:ascii="Times New Roman" w:eastAsia="標楷體" w:hAnsi="Times New Roman" w:cs="Times New Roman" w:hint="eastAsia"/>
        </w:rPr>
        <w:t>1</w:t>
      </w:r>
      <w:r w:rsidRPr="00216635">
        <w:rPr>
          <w:rFonts w:ascii="Times New Roman" w:eastAsia="標楷體" w:hAnsi="標楷體" w:cs="Times New Roman"/>
        </w:rPr>
        <w:t>級</w:t>
      </w:r>
      <w:r w:rsidRPr="00216635">
        <w:rPr>
          <w:rFonts w:ascii="Times New Roman" w:eastAsia="標楷體" w:hAnsi="Times New Roman" w:cs="Times New Roman"/>
        </w:rPr>
        <w:t>(</w:t>
      </w:r>
      <w:r w:rsidRPr="00216635">
        <w:rPr>
          <w:rFonts w:ascii="Times New Roman" w:eastAsia="標楷體" w:hAnsi="Times New Roman" w:cs="Times New Roman" w:hint="eastAsia"/>
        </w:rPr>
        <w:t>進</w:t>
      </w:r>
      <w:r w:rsidRPr="00216635">
        <w:rPr>
          <w:rFonts w:ascii="Times New Roman" w:eastAsia="標楷體" w:hAnsi="標楷體" w:cs="Times New Roman"/>
        </w:rPr>
        <w:t>階級相當</w:t>
      </w:r>
      <w:r w:rsidRPr="00216635">
        <w:rPr>
          <w:rFonts w:ascii="Times New Roman" w:eastAsia="標楷體" w:hAnsi="Times New Roman" w:cs="Times New Roman"/>
        </w:rPr>
        <w:t>TOEIC</w:t>
      </w:r>
      <w:r w:rsidRPr="00216635">
        <w:rPr>
          <w:rFonts w:ascii="Times New Roman" w:eastAsia="標楷體" w:hAnsi="Times New Roman" w:cs="Times New Roman" w:hint="eastAsia"/>
        </w:rPr>
        <w:t>5</w:t>
      </w:r>
      <w:r w:rsidRPr="00216635">
        <w:rPr>
          <w:rFonts w:ascii="Times New Roman" w:eastAsia="標楷體" w:hAnsi="Times New Roman" w:cs="Times New Roman"/>
        </w:rPr>
        <w:t>50</w:t>
      </w:r>
      <w:r w:rsidRPr="00216635">
        <w:rPr>
          <w:rFonts w:ascii="Times New Roman" w:eastAsia="標楷體" w:hAnsi="標楷體" w:cs="Times New Roman"/>
        </w:rPr>
        <w:t>或全民英檢中級</w:t>
      </w:r>
      <w:r w:rsidRPr="00216635">
        <w:rPr>
          <w:rFonts w:ascii="Times New Roman" w:eastAsia="標楷體" w:hAnsi="Times New Roman" w:cs="Times New Roman"/>
        </w:rPr>
        <w:t>)</w:t>
      </w:r>
      <w:r w:rsidRPr="00216635">
        <w:rPr>
          <w:rFonts w:ascii="Times New Roman" w:eastAsia="標楷體" w:hAnsi="標楷體" w:cs="Times New Roman"/>
        </w:rPr>
        <w:t>以上之學生</w:t>
      </w:r>
      <w:r w:rsidRPr="008A0124">
        <w:rPr>
          <w:rFonts w:ascii="Times New Roman" w:eastAsia="標楷體" w:hAnsi="標楷體" w:cs="Times New Roman"/>
          <w:u w:val="double"/>
        </w:rPr>
        <w:t>為優先</w:t>
      </w:r>
    </w:p>
    <w:p w:rsidR="00FD49C3" w:rsidRPr="00216635" w:rsidRDefault="00FD49C3" w:rsidP="00216635">
      <w:pPr>
        <w:pStyle w:val="a3"/>
        <w:numPr>
          <w:ilvl w:val="0"/>
          <w:numId w:val="33"/>
        </w:numPr>
        <w:ind w:leftChars="0" w:left="1064" w:hanging="266"/>
        <w:jc w:val="both"/>
        <w:rPr>
          <w:rFonts w:eastAsia="標楷體"/>
        </w:rPr>
      </w:pPr>
      <w:r w:rsidRPr="00216635">
        <w:rPr>
          <w:rFonts w:ascii="Times New Roman" w:eastAsia="標楷體" w:hAnsi="標楷體" w:cs="Times New Roman"/>
        </w:rPr>
        <w:t>繳交個人履歷</w:t>
      </w:r>
      <w:r w:rsidRPr="00216635">
        <w:rPr>
          <w:rFonts w:ascii="Times New Roman" w:eastAsia="標楷體" w:hAnsi="Times New Roman" w:cs="Times New Roman"/>
        </w:rPr>
        <w:t>(</w:t>
      </w:r>
      <w:r w:rsidRPr="00216635">
        <w:rPr>
          <w:rFonts w:ascii="Times New Roman" w:eastAsia="標楷體" w:hAnsi="標楷體" w:cs="Times New Roman"/>
        </w:rPr>
        <w:t>紙本</w:t>
      </w:r>
      <w:r w:rsidR="007C1493">
        <w:rPr>
          <w:rFonts w:ascii="Times New Roman" w:eastAsia="標楷體" w:hAnsi="標楷體" w:cs="Times New Roman" w:hint="eastAsia"/>
        </w:rPr>
        <w:t>報名表或影音</w:t>
      </w:r>
      <w:r w:rsidRPr="00216635">
        <w:rPr>
          <w:rFonts w:ascii="Times New Roman" w:eastAsia="標楷體" w:hAnsi="Times New Roman" w:cs="Times New Roman"/>
        </w:rPr>
        <w:t>)</w:t>
      </w:r>
      <w:r w:rsidRPr="00216635">
        <w:rPr>
          <w:rFonts w:ascii="Times New Roman" w:eastAsia="標楷體" w:hAnsi="標楷體" w:cs="Times New Roman"/>
        </w:rPr>
        <w:t>及學習計畫</w:t>
      </w:r>
      <w:r w:rsidRPr="00216635">
        <w:rPr>
          <w:rFonts w:ascii="Times New Roman" w:eastAsia="標楷體" w:hAnsi="Times New Roman" w:cs="Times New Roman"/>
        </w:rPr>
        <w:t>(</w:t>
      </w:r>
      <w:r w:rsidRPr="00216635">
        <w:rPr>
          <w:rFonts w:ascii="Times New Roman" w:eastAsia="標楷體" w:hAnsi="標楷體" w:cs="Times New Roman"/>
        </w:rPr>
        <w:t>參與訓練動機、</w:t>
      </w:r>
      <w:r w:rsidRPr="00216635">
        <w:rPr>
          <w:rFonts w:ascii="Times New Roman" w:eastAsia="標楷體" w:hAnsi="標楷體" w:cs="Times New Roman" w:hint="eastAsia"/>
        </w:rPr>
        <w:t>學習目標</w:t>
      </w:r>
      <w:r w:rsidRPr="00216635">
        <w:rPr>
          <w:rFonts w:ascii="Times New Roman" w:eastAsia="標楷體" w:hAnsi="標楷體" w:cs="Times New Roman"/>
        </w:rPr>
        <w:t>、</w:t>
      </w:r>
      <w:r w:rsidRPr="00216635">
        <w:rPr>
          <w:rFonts w:ascii="標楷體" w:eastAsia="標楷體" w:hAnsi="標楷體" w:hint="eastAsia"/>
        </w:rPr>
        <w:t>對受訓後提升英語能力之自我要求)</w:t>
      </w:r>
      <w:r w:rsidR="0066046E" w:rsidRPr="00216635">
        <w:rPr>
          <w:rFonts w:eastAsia="標楷體"/>
        </w:rPr>
        <w:t xml:space="preserve"> </w:t>
      </w:r>
    </w:p>
    <w:p w:rsidR="00216635" w:rsidRDefault="00216635" w:rsidP="00216635">
      <w:pPr>
        <w:rPr>
          <w:rFonts w:eastAsia="標楷體"/>
        </w:rPr>
      </w:pPr>
    </w:p>
    <w:p w:rsidR="0002729D" w:rsidRDefault="00D9061F" w:rsidP="00300694">
      <w:pPr>
        <w:ind w:left="1276" w:hangingChars="531" w:hanging="1276"/>
        <w:rPr>
          <w:rFonts w:eastAsia="標楷體"/>
        </w:rPr>
      </w:pPr>
      <w:r w:rsidRPr="00D34FEC">
        <w:rPr>
          <w:rFonts w:eastAsia="標楷體" w:hint="eastAsia"/>
          <w:b/>
          <w:color w:val="FF0000"/>
        </w:rPr>
        <w:t>甄選方式：</w:t>
      </w:r>
      <w:r w:rsidR="00216635" w:rsidRPr="00F41F10">
        <w:rPr>
          <w:rFonts w:eastAsia="標楷體" w:hint="eastAsia"/>
        </w:rPr>
        <w:t>依報名順序與檢附資料擇優錄取</w:t>
      </w:r>
      <w:r w:rsidR="00216635">
        <w:rPr>
          <w:rFonts w:eastAsia="標楷體" w:hint="eastAsia"/>
        </w:rPr>
        <w:t>。</w:t>
      </w:r>
      <w:r w:rsidR="00216635">
        <w:rPr>
          <w:rFonts w:eastAsia="標楷體" w:hint="eastAsia"/>
        </w:rPr>
        <w:t>(</w:t>
      </w:r>
      <w:r w:rsidRPr="000C28DE">
        <w:rPr>
          <w:rFonts w:ascii="Times New Roman" w:eastAsia="標楷體" w:hAnsi="標楷體" w:cs="Times New Roman"/>
        </w:rPr>
        <w:t>雲嘉南區域內之</w:t>
      </w:r>
      <w:r w:rsidR="00300694">
        <w:rPr>
          <w:rFonts w:ascii="Times New Roman" w:eastAsia="標楷體" w:hAnsi="標楷體" w:cs="Times New Roman" w:hint="eastAsia"/>
        </w:rPr>
        <w:t>各</w:t>
      </w:r>
      <w:r w:rsidRPr="000C28DE">
        <w:rPr>
          <w:rFonts w:ascii="Times New Roman" w:eastAsia="標楷體" w:hAnsi="標楷體" w:cs="Times New Roman"/>
        </w:rPr>
        <w:t>夥伴學校</w:t>
      </w:r>
      <w:r w:rsidR="00300694">
        <w:rPr>
          <w:rFonts w:ascii="Times New Roman" w:eastAsia="標楷體" w:hAnsi="標楷體" w:cs="Times New Roman" w:hint="eastAsia"/>
        </w:rPr>
        <w:t>優先錄取</w:t>
      </w:r>
      <w:r w:rsidRPr="00574691">
        <w:rPr>
          <w:rFonts w:ascii="Times New Roman" w:eastAsia="標楷體" w:hAnsi="Times New Roman" w:cs="Times New Roman"/>
        </w:rPr>
        <w:t>1~2</w:t>
      </w:r>
      <w:r w:rsidRPr="00574691">
        <w:rPr>
          <w:rFonts w:ascii="Times New Roman" w:eastAsia="標楷體" w:hAnsi="標楷體" w:cs="Times New Roman"/>
        </w:rPr>
        <w:t>名優秀學生參加</w:t>
      </w:r>
      <w:r w:rsidR="00183FFA">
        <w:rPr>
          <w:rFonts w:ascii="Times New Roman" w:eastAsia="標楷體" w:hAnsi="標楷體" w:cs="Times New Roman" w:hint="eastAsia"/>
        </w:rPr>
        <w:t>)</w:t>
      </w:r>
      <w:r w:rsidR="00216635">
        <w:rPr>
          <w:rFonts w:ascii="Times New Roman" w:eastAsia="標楷體" w:hAnsi="標楷體" w:cs="Times New Roman" w:hint="eastAsia"/>
        </w:rPr>
        <w:t>。</w:t>
      </w:r>
    </w:p>
    <w:p w:rsidR="00D9061F" w:rsidRPr="00D9061F" w:rsidRDefault="00D9061F" w:rsidP="00D9061F">
      <w:pPr>
        <w:pStyle w:val="a3"/>
        <w:ind w:leftChars="0" w:left="960"/>
        <w:rPr>
          <w:rFonts w:eastAsia="標楷體"/>
        </w:rPr>
      </w:pPr>
    </w:p>
    <w:p w:rsidR="00D9061F" w:rsidRPr="00D9061F" w:rsidRDefault="00D9061F" w:rsidP="00740691">
      <w:pPr>
        <w:rPr>
          <w:rFonts w:eastAsia="標楷體"/>
        </w:rPr>
      </w:pPr>
      <w:r w:rsidRPr="00D34FEC">
        <w:rPr>
          <w:rFonts w:eastAsia="標楷體"/>
          <w:b/>
          <w:color w:val="FF0000"/>
        </w:rPr>
        <w:t>訓練期間：</w:t>
      </w:r>
      <w:r w:rsidR="00F80A96" w:rsidRPr="00574691">
        <w:rPr>
          <w:rFonts w:ascii="Times New Roman" w:eastAsia="標楷體" w:hAnsi="Times New Roman" w:cs="Times New Roman"/>
        </w:rPr>
        <w:t>10</w:t>
      </w:r>
      <w:r w:rsidR="00F80A96">
        <w:rPr>
          <w:rFonts w:ascii="Times New Roman" w:eastAsia="標楷體" w:hAnsi="Times New Roman" w:cs="Times New Roman" w:hint="eastAsia"/>
        </w:rPr>
        <w:t>3</w:t>
      </w:r>
      <w:r w:rsidR="00F80A96" w:rsidRPr="00574691">
        <w:rPr>
          <w:rFonts w:ascii="Times New Roman" w:eastAsia="標楷體" w:hAnsi="標楷體" w:cs="Times New Roman"/>
        </w:rPr>
        <w:t>年</w:t>
      </w:r>
      <w:r w:rsidR="00205700">
        <w:rPr>
          <w:rFonts w:ascii="Times New Roman" w:eastAsia="標楷體" w:hAnsi="標楷體" w:cs="Times New Roman" w:hint="eastAsia"/>
        </w:rPr>
        <w:t>7</w:t>
      </w:r>
      <w:r w:rsidR="00F80A96">
        <w:rPr>
          <w:rFonts w:ascii="Times New Roman" w:eastAsia="標楷體" w:hAnsi="標楷體" w:cs="Times New Roman" w:hint="eastAsia"/>
        </w:rPr>
        <w:t>月</w:t>
      </w:r>
      <w:r w:rsidR="00F80A96">
        <w:rPr>
          <w:rFonts w:ascii="Times New Roman" w:eastAsia="標楷體" w:hAnsi="標楷體" w:cs="Times New Roman" w:hint="eastAsia"/>
        </w:rPr>
        <w:t>2</w:t>
      </w:r>
      <w:r w:rsidR="00205700">
        <w:rPr>
          <w:rFonts w:ascii="Times New Roman" w:eastAsia="標楷體" w:hAnsi="標楷體" w:cs="Times New Roman" w:hint="eastAsia"/>
        </w:rPr>
        <w:t>1</w:t>
      </w:r>
      <w:r w:rsidR="00F80A96">
        <w:rPr>
          <w:rFonts w:ascii="Times New Roman" w:eastAsia="標楷體" w:hAnsi="標楷體" w:cs="Times New Roman" w:hint="eastAsia"/>
        </w:rPr>
        <w:t>日</w:t>
      </w:r>
      <w:r w:rsidR="00F80A96">
        <w:rPr>
          <w:rFonts w:ascii="Times New Roman" w:eastAsia="標楷體" w:hAnsi="標楷體" w:cs="Times New Roman" w:hint="eastAsia"/>
        </w:rPr>
        <w:t>~103</w:t>
      </w:r>
      <w:r w:rsidR="00F80A96">
        <w:rPr>
          <w:rFonts w:ascii="Times New Roman" w:eastAsia="標楷體" w:hAnsi="標楷體" w:cs="Times New Roman" w:hint="eastAsia"/>
        </w:rPr>
        <w:t>年</w:t>
      </w:r>
      <w:r w:rsidR="00817258">
        <w:rPr>
          <w:rFonts w:ascii="Times New Roman" w:eastAsia="標楷體" w:hAnsi="標楷體" w:cs="Times New Roman" w:hint="eastAsia"/>
        </w:rPr>
        <w:t>8</w:t>
      </w:r>
      <w:r w:rsidR="00F80A96">
        <w:rPr>
          <w:rFonts w:ascii="Times New Roman" w:eastAsia="標楷體" w:hAnsi="標楷體" w:cs="Times New Roman" w:hint="eastAsia"/>
        </w:rPr>
        <w:t>月</w:t>
      </w:r>
      <w:r w:rsidR="00817258">
        <w:rPr>
          <w:rFonts w:ascii="Times New Roman" w:eastAsia="標楷體" w:hAnsi="標楷體" w:cs="Times New Roman" w:hint="eastAsia"/>
        </w:rPr>
        <w:t>22</w:t>
      </w:r>
      <w:r w:rsidR="00F80A96">
        <w:rPr>
          <w:rFonts w:ascii="Times New Roman" w:eastAsia="標楷體" w:hAnsi="標楷體" w:cs="Times New Roman" w:hint="eastAsia"/>
        </w:rPr>
        <w:t>日</w:t>
      </w:r>
      <w:r w:rsidR="00F80A96" w:rsidRPr="00574691">
        <w:rPr>
          <w:rFonts w:ascii="Times New Roman" w:eastAsia="標楷體" w:hAnsi="標楷體" w:cs="Times New Roman"/>
        </w:rPr>
        <w:t>，每</w:t>
      </w:r>
      <w:r w:rsidR="00F80A96">
        <w:rPr>
          <w:rFonts w:ascii="Times New Roman" w:eastAsia="標楷體" w:hAnsi="標楷體" w:cs="Times New Roman" w:hint="eastAsia"/>
        </w:rPr>
        <w:t>週</w:t>
      </w:r>
      <w:proofErr w:type="gramStart"/>
      <w:r w:rsidR="006C752C">
        <w:rPr>
          <w:rFonts w:ascii="Times New Roman" w:eastAsia="標楷體" w:hAnsi="標楷體" w:cs="Times New Roman" w:hint="eastAsia"/>
        </w:rPr>
        <w:t>一</w:t>
      </w:r>
      <w:proofErr w:type="gramEnd"/>
      <w:r w:rsidR="006C752C">
        <w:rPr>
          <w:rFonts w:ascii="Times New Roman" w:eastAsia="標楷體" w:hAnsi="標楷體" w:cs="Times New Roman" w:hint="eastAsia"/>
        </w:rPr>
        <w:t>至週五</w:t>
      </w:r>
      <w:r w:rsidR="00F80A96" w:rsidRPr="00574691">
        <w:rPr>
          <w:rFonts w:ascii="Times New Roman" w:eastAsia="標楷體" w:hAnsi="Times New Roman" w:cs="Times New Roman"/>
        </w:rPr>
        <w:t>(</w:t>
      </w:r>
      <w:r w:rsidR="00F80A96" w:rsidRPr="00574691">
        <w:rPr>
          <w:rFonts w:ascii="Times New Roman" w:eastAsia="標楷體" w:hAnsi="標楷體" w:cs="Times New Roman"/>
        </w:rPr>
        <w:t>共</w:t>
      </w:r>
      <w:r w:rsidR="00F80A96" w:rsidRPr="00574691">
        <w:rPr>
          <w:rFonts w:ascii="Times New Roman" w:eastAsia="標楷體" w:hAnsi="Times New Roman" w:cs="Times New Roman"/>
        </w:rPr>
        <w:t>2</w:t>
      </w:r>
      <w:r w:rsidR="00F80A96">
        <w:rPr>
          <w:rFonts w:ascii="Times New Roman" w:eastAsia="標楷體" w:hAnsi="Times New Roman" w:cs="Times New Roman" w:hint="eastAsia"/>
        </w:rPr>
        <w:t>5</w:t>
      </w:r>
      <w:r w:rsidR="00F80A96" w:rsidRPr="00574691">
        <w:rPr>
          <w:rFonts w:ascii="Times New Roman" w:eastAsia="標楷體" w:hAnsi="標楷體" w:cs="Times New Roman"/>
        </w:rPr>
        <w:t>天</w:t>
      </w:r>
      <w:r w:rsidR="00F80A96" w:rsidRPr="00574691">
        <w:rPr>
          <w:rFonts w:ascii="Times New Roman" w:eastAsia="標楷體" w:hAnsi="Times New Roman" w:cs="Times New Roman"/>
        </w:rPr>
        <w:t>)</w:t>
      </w:r>
    </w:p>
    <w:p w:rsidR="00F80A96" w:rsidRDefault="00740691" w:rsidP="00F80A96">
      <w:pPr>
        <w:pStyle w:val="a3"/>
        <w:ind w:leftChars="0" w:left="960"/>
        <w:rPr>
          <w:rFonts w:eastAsia="標楷體"/>
        </w:rPr>
      </w:pPr>
      <w:r>
        <w:rPr>
          <w:rFonts w:ascii="Times New Roman" w:eastAsia="標楷體" w:hAnsi="Times New Roman" w:cs="Times New Roman" w:hint="eastAsia"/>
        </w:rPr>
        <w:t xml:space="preserve">  </w:t>
      </w:r>
      <w:r w:rsidR="00F80A96">
        <w:rPr>
          <w:rFonts w:ascii="Times New Roman" w:eastAsia="標楷體" w:hAnsi="Times New Roman" w:cs="Times New Roman" w:hint="eastAsia"/>
        </w:rPr>
        <w:t>*</w:t>
      </w:r>
      <w:r w:rsidR="00F80A96">
        <w:rPr>
          <w:rFonts w:ascii="Times New Roman" w:eastAsia="標楷體" w:hAnsi="Times New Roman" w:cs="Times New Roman" w:hint="eastAsia"/>
        </w:rPr>
        <w:t>詳細日程請見附件一課表</w:t>
      </w:r>
    </w:p>
    <w:p w:rsidR="0002729D" w:rsidRPr="00740691" w:rsidRDefault="0002729D" w:rsidP="0002729D">
      <w:pPr>
        <w:rPr>
          <w:rFonts w:eastAsia="標楷體"/>
        </w:rPr>
      </w:pPr>
    </w:p>
    <w:p w:rsidR="0002729D" w:rsidRPr="00F41F10" w:rsidRDefault="0002729D" w:rsidP="00216635">
      <w:pPr>
        <w:rPr>
          <w:rFonts w:eastAsia="標楷體"/>
        </w:rPr>
      </w:pPr>
      <w:r w:rsidRPr="00D34FEC">
        <w:rPr>
          <w:rFonts w:eastAsia="標楷體"/>
          <w:b/>
          <w:color w:val="FF0000"/>
        </w:rPr>
        <w:t>訓練地點：</w:t>
      </w:r>
      <w:r w:rsidR="00D9061F" w:rsidRPr="00ED2DD9">
        <w:rPr>
          <w:rFonts w:ascii="標楷體" w:eastAsia="標楷體" w:hAnsi="標楷體" w:hint="eastAsia"/>
        </w:rPr>
        <w:t>成功大學</w:t>
      </w:r>
      <w:r w:rsidR="006C752C">
        <w:rPr>
          <w:rFonts w:ascii="標楷體" w:eastAsia="標楷體" w:hAnsi="標楷體" w:hint="eastAsia"/>
        </w:rPr>
        <w:t>光復</w:t>
      </w:r>
      <w:proofErr w:type="gramStart"/>
      <w:r w:rsidR="00647679">
        <w:rPr>
          <w:rFonts w:ascii="標楷體" w:eastAsia="標楷體" w:hAnsi="標楷體" w:hint="eastAsia"/>
        </w:rPr>
        <w:t>校區</w:t>
      </w:r>
      <w:r w:rsidR="006C752C">
        <w:rPr>
          <w:rFonts w:ascii="標楷體" w:eastAsia="標楷體" w:hAnsi="標楷體" w:hint="eastAsia"/>
        </w:rPr>
        <w:t>修齊</w:t>
      </w:r>
      <w:proofErr w:type="gramEnd"/>
      <w:r w:rsidR="00647679">
        <w:rPr>
          <w:rFonts w:ascii="標楷體" w:eastAsia="標楷體" w:hAnsi="標楷體" w:hint="eastAsia"/>
        </w:rPr>
        <w:t>大樓4樓</w:t>
      </w:r>
      <w:r w:rsidR="006C752C">
        <w:rPr>
          <w:rFonts w:ascii="標楷體" w:eastAsia="標楷體" w:hAnsi="標楷體" w:hint="eastAsia"/>
        </w:rPr>
        <w:t>26408教室</w:t>
      </w:r>
      <w:r w:rsidR="00D9061F" w:rsidRPr="00ED2DD9">
        <w:rPr>
          <w:rFonts w:ascii="標楷體" w:eastAsia="標楷體" w:hAnsi="標楷體" w:hint="eastAsia"/>
        </w:rPr>
        <w:t>、嘉義大學、康寧大學、台糖長榮酒店、</w:t>
      </w:r>
      <w:proofErr w:type="gramStart"/>
      <w:r w:rsidR="00D9061F" w:rsidRPr="00ED2DD9">
        <w:rPr>
          <w:rFonts w:ascii="標楷體" w:eastAsia="標楷體" w:hAnsi="標楷體" w:hint="eastAsia"/>
        </w:rPr>
        <w:t>臺</w:t>
      </w:r>
      <w:proofErr w:type="gramEnd"/>
      <w:r w:rsidR="00D9061F" w:rsidRPr="00ED2DD9">
        <w:rPr>
          <w:rFonts w:ascii="標楷體" w:eastAsia="標楷體" w:hAnsi="標楷體" w:hint="eastAsia"/>
        </w:rPr>
        <w:t>南市各觀光景點</w:t>
      </w:r>
      <w:r w:rsidRPr="00ED2DD9">
        <w:rPr>
          <w:rFonts w:eastAsia="標楷體" w:hint="eastAsia"/>
        </w:rPr>
        <w:t>。</w:t>
      </w:r>
      <w:r w:rsidR="0085316E">
        <w:rPr>
          <w:rFonts w:eastAsia="標楷體" w:hint="eastAsia"/>
        </w:rPr>
        <w:t>(</w:t>
      </w:r>
      <w:r w:rsidR="0085316E">
        <w:rPr>
          <w:rFonts w:eastAsia="標楷體" w:hint="eastAsia"/>
        </w:rPr>
        <w:t>為安全考量，部分外部課程將備有交通車</w:t>
      </w:r>
      <w:r w:rsidR="0085316E">
        <w:rPr>
          <w:rFonts w:eastAsia="標楷體" w:hint="eastAsia"/>
        </w:rPr>
        <w:t>)</w:t>
      </w:r>
    </w:p>
    <w:p w:rsidR="0002729D" w:rsidRPr="00F41F10" w:rsidRDefault="00BE6981" w:rsidP="0002729D">
      <w:pPr>
        <w:rPr>
          <w:rFonts w:eastAsia="標楷體"/>
        </w:rPr>
      </w:pPr>
      <w:r w:rsidRPr="00C52DF0">
        <w:rPr>
          <w:rFonts w:eastAsia="標楷體"/>
          <w:noProof/>
          <w:color w:val="FF0000"/>
        </w:rPr>
        <w:drawing>
          <wp:anchor distT="0" distB="0" distL="114300" distR="114300" simplePos="0" relativeHeight="251661312" behindDoc="0" locked="0" layoutInCell="1" allowOverlap="1" wp14:anchorId="064B0526" wp14:editId="07114771">
            <wp:simplePos x="0" y="0"/>
            <wp:positionH relativeFrom="column">
              <wp:posOffset>6021705</wp:posOffset>
            </wp:positionH>
            <wp:positionV relativeFrom="paragraph">
              <wp:posOffset>175260</wp:posOffset>
            </wp:positionV>
            <wp:extent cx="723900" cy="723900"/>
            <wp:effectExtent l="0" t="0" r="0" b="0"/>
            <wp:wrapSquare wrapText="bothSides"/>
            <wp:docPr id="3" name="圖片 3" descr="D:\雲嘉南\有關成大\QR-code(YCT報名網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雲嘉南\有關成大\QR-code(YCT報名網站).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A25" w:rsidRDefault="0002729D" w:rsidP="00BE6981">
      <w:pPr>
        <w:jc w:val="both"/>
        <w:rPr>
          <w:rFonts w:eastAsia="標楷體"/>
        </w:rPr>
      </w:pPr>
      <w:r w:rsidRPr="00D34FEC">
        <w:rPr>
          <w:rFonts w:eastAsia="標楷體" w:hint="eastAsia"/>
          <w:b/>
          <w:color w:val="FF0000"/>
        </w:rPr>
        <w:t>報名</w:t>
      </w:r>
      <w:r w:rsidR="00D642A1">
        <w:rPr>
          <w:rFonts w:eastAsia="標楷體" w:hint="eastAsia"/>
          <w:b/>
          <w:color w:val="FF0000"/>
        </w:rPr>
        <w:t>作業</w:t>
      </w:r>
      <w:r w:rsidRPr="00D34FEC">
        <w:rPr>
          <w:rFonts w:eastAsia="標楷體" w:hint="eastAsia"/>
          <w:b/>
          <w:color w:val="FF0000"/>
        </w:rPr>
        <w:t>：</w:t>
      </w:r>
      <w:r w:rsidRPr="00F41F10">
        <w:rPr>
          <w:rFonts w:eastAsia="標楷體" w:hint="eastAsia"/>
        </w:rPr>
        <w:t>即日起</w:t>
      </w:r>
      <w:r w:rsidRPr="00F41F10">
        <w:rPr>
          <w:rFonts w:eastAsia="標楷體"/>
        </w:rPr>
        <w:t xml:space="preserve"> </w:t>
      </w:r>
      <w:r w:rsidRPr="00F41F10">
        <w:rPr>
          <w:rFonts w:eastAsia="標楷體" w:hint="eastAsia"/>
        </w:rPr>
        <w:t>至</w:t>
      </w:r>
      <w:r w:rsidR="00C52DF0">
        <w:rPr>
          <w:rFonts w:eastAsia="標楷體" w:hint="eastAsia"/>
        </w:rPr>
        <w:t>103</w:t>
      </w:r>
      <w:r w:rsidR="00C52DF0">
        <w:rPr>
          <w:rFonts w:eastAsia="標楷體" w:hint="eastAsia"/>
        </w:rPr>
        <w:t>年</w:t>
      </w:r>
      <w:r w:rsidR="00807304">
        <w:rPr>
          <w:rFonts w:eastAsia="標楷體" w:hint="eastAsia"/>
        </w:rPr>
        <w:t>7</w:t>
      </w:r>
      <w:r w:rsidRPr="00F41F10">
        <w:rPr>
          <w:rFonts w:eastAsia="標楷體" w:hint="eastAsia"/>
        </w:rPr>
        <w:t>月</w:t>
      </w:r>
      <w:r w:rsidR="00083DB0">
        <w:rPr>
          <w:rFonts w:eastAsia="標楷體" w:hint="eastAsia"/>
        </w:rPr>
        <w:t>9</w:t>
      </w:r>
      <w:r w:rsidRPr="00F41F10">
        <w:rPr>
          <w:rFonts w:eastAsia="標楷體" w:hint="eastAsia"/>
        </w:rPr>
        <w:t>日</w:t>
      </w:r>
      <w:r w:rsidRPr="00F41F10">
        <w:rPr>
          <w:rFonts w:eastAsia="標楷體"/>
        </w:rPr>
        <w:t>(</w:t>
      </w:r>
      <w:r w:rsidRPr="00F41F10">
        <w:rPr>
          <w:rFonts w:eastAsia="標楷體" w:hint="eastAsia"/>
        </w:rPr>
        <w:t>星期</w:t>
      </w:r>
      <w:r w:rsidR="00083DB0">
        <w:rPr>
          <w:rFonts w:eastAsia="標楷體" w:hint="eastAsia"/>
        </w:rPr>
        <w:t>三</w:t>
      </w:r>
      <w:r w:rsidRPr="00F41F10">
        <w:rPr>
          <w:rFonts w:eastAsia="標楷體"/>
        </w:rPr>
        <w:t>)</w:t>
      </w:r>
      <w:r w:rsidRPr="00F41F10">
        <w:rPr>
          <w:rFonts w:eastAsia="標楷體" w:hint="eastAsia"/>
        </w:rPr>
        <w:t>止。</w:t>
      </w:r>
    </w:p>
    <w:p w:rsidR="0002729D" w:rsidRPr="00F41F10" w:rsidRDefault="00740691" w:rsidP="00B10A25">
      <w:pPr>
        <w:ind w:leftChars="315" w:left="756"/>
        <w:jc w:val="both"/>
        <w:rPr>
          <w:rFonts w:eastAsia="標楷體"/>
        </w:rPr>
      </w:pPr>
      <w:r>
        <w:rPr>
          <w:rFonts w:eastAsia="標楷體" w:hint="eastAsia"/>
        </w:rPr>
        <w:t>請上網</w:t>
      </w:r>
      <w:r w:rsidR="0002729D" w:rsidRPr="00F41F10">
        <w:rPr>
          <w:rFonts w:eastAsia="標楷體" w:hint="eastAsia"/>
        </w:rPr>
        <w:t>報名</w:t>
      </w:r>
      <w:r w:rsidRPr="00740691">
        <w:rPr>
          <w:rFonts w:eastAsia="標楷體" w:hint="eastAsia"/>
        </w:rPr>
        <w:t>(</w:t>
      </w:r>
      <w:r w:rsidRPr="00740691">
        <w:rPr>
          <w:rFonts w:eastAsia="標楷體" w:hint="eastAsia"/>
        </w:rPr>
        <w:t>網址：</w:t>
      </w:r>
      <w:r w:rsidRPr="00740691">
        <w:rPr>
          <w:rFonts w:eastAsia="標楷體"/>
        </w:rPr>
        <w:t>yct.ncku.edu.tw/site</w:t>
      </w:r>
      <w:r w:rsidRPr="00740691">
        <w:rPr>
          <w:rFonts w:eastAsia="標楷體" w:hint="eastAsia"/>
        </w:rPr>
        <w:t>)</w:t>
      </w:r>
      <w:r>
        <w:rPr>
          <w:rFonts w:eastAsia="標楷體" w:hint="eastAsia"/>
        </w:rPr>
        <w:t>，並填寫本報名表後寄至信箱</w:t>
      </w:r>
      <w:r w:rsidRPr="00740691">
        <w:rPr>
          <w:rFonts w:ascii="Times New Roman" w:eastAsia="標楷體" w:hAnsi="Times New Roman" w:cs="Times New Roman"/>
        </w:rPr>
        <w:t>peiwen131@gmail.com</w:t>
      </w:r>
      <w:r w:rsidR="0002729D" w:rsidRPr="00F41F10">
        <w:rPr>
          <w:rFonts w:eastAsia="標楷體" w:hint="eastAsia"/>
        </w:rPr>
        <w:t>。</w:t>
      </w:r>
      <w:r w:rsidR="00807304">
        <w:rPr>
          <w:rFonts w:eastAsia="標楷體" w:hint="eastAsia"/>
        </w:rPr>
        <w:t>(</w:t>
      </w:r>
      <w:r w:rsidR="00807304">
        <w:rPr>
          <w:rFonts w:eastAsia="標楷體" w:hint="eastAsia"/>
        </w:rPr>
        <w:t>上網報名後，需寄回本報名表才完成報名作業</w:t>
      </w:r>
      <w:r w:rsidR="00807304">
        <w:rPr>
          <w:rFonts w:eastAsia="標楷體" w:hint="eastAsia"/>
        </w:rPr>
        <w:t>)</w:t>
      </w:r>
    </w:p>
    <w:p w:rsidR="0002729D" w:rsidRPr="00F41F10" w:rsidRDefault="0002729D" w:rsidP="0002729D">
      <w:pPr>
        <w:rPr>
          <w:rFonts w:eastAsia="標楷體"/>
        </w:rPr>
      </w:pPr>
    </w:p>
    <w:p w:rsidR="0002729D" w:rsidRPr="00F41F10" w:rsidRDefault="0002729D" w:rsidP="00BE6981">
      <w:pPr>
        <w:rPr>
          <w:rFonts w:eastAsia="標楷體"/>
        </w:rPr>
      </w:pPr>
      <w:r w:rsidRPr="00D34FEC">
        <w:rPr>
          <w:rFonts w:eastAsia="標楷體"/>
          <w:b/>
          <w:color w:val="FF0000"/>
        </w:rPr>
        <w:t>錄取</w:t>
      </w:r>
      <w:r w:rsidR="00BE6981" w:rsidRPr="00D34FEC">
        <w:rPr>
          <w:rFonts w:eastAsia="標楷體" w:hint="eastAsia"/>
          <w:color w:val="FF0000"/>
        </w:rPr>
        <w:t>：</w:t>
      </w:r>
      <w:r w:rsidRPr="00F41F10">
        <w:rPr>
          <w:rFonts w:eastAsia="標楷體"/>
        </w:rPr>
        <w:t>10</w:t>
      </w:r>
      <w:r w:rsidR="00C52DF0">
        <w:rPr>
          <w:rFonts w:eastAsia="標楷體" w:hint="eastAsia"/>
        </w:rPr>
        <w:t>3</w:t>
      </w:r>
      <w:r w:rsidRPr="00F41F10">
        <w:rPr>
          <w:rFonts w:eastAsia="標楷體" w:hint="eastAsia"/>
        </w:rPr>
        <w:t>年</w:t>
      </w:r>
      <w:r w:rsidR="00807304">
        <w:rPr>
          <w:rFonts w:eastAsia="標楷體" w:hint="eastAsia"/>
        </w:rPr>
        <w:t>7</w:t>
      </w:r>
      <w:r w:rsidRPr="00F41F10">
        <w:rPr>
          <w:rFonts w:eastAsia="標楷體" w:hint="eastAsia"/>
        </w:rPr>
        <w:t>月</w:t>
      </w:r>
      <w:r w:rsidR="00C52DF0">
        <w:rPr>
          <w:rFonts w:eastAsia="標楷體" w:hint="eastAsia"/>
        </w:rPr>
        <w:t>1</w:t>
      </w:r>
      <w:r w:rsidR="00807304">
        <w:rPr>
          <w:rFonts w:eastAsia="標楷體" w:hint="eastAsia"/>
        </w:rPr>
        <w:t>4</w:t>
      </w:r>
      <w:r w:rsidRPr="00F41F10">
        <w:rPr>
          <w:rFonts w:eastAsia="標楷體" w:hint="eastAsia"/>
        </w:rPr>
        <w:t>日</w:t>
      </w:r>
      <w:r w:rsidRPr="00F41F10">
        <w:rPr>
          <w:rFonts w:eastAsia="標楷體"/>
        </w:rPr>
        <w:t>(</w:t>
      </w:r>
      <w:r w:rsidRPr="00F41F10">
        <w:rPr>
          <w:rFonts w:eastAsia="標楷體" w:hint="eastAsia"/>
        </w:rPr>
        <w:t>星期</w:t>
      </w:r>
      <w:r w:rsidR="00807304">
        <w:rPr>
          <w:rFonts w:eastAsia="標楷體" w:hint="eastAsia"/>
        </w:rPr>
        <w:t>一</w:t>
      </w:r>
      <w:r w:rsidRPr="00F41F10">
        <w:rPr>
          <w:rFonts w:eastAsia="標楷體"/>
        </w:rPr>
        <w:t>)</w:t>
      </w:r>
      <w:r w:rsidR="00434F7E">
        <w:rPr>
          <w:rFonts w:eastAsia="標楷體" w:hint="eastAsia"/>
        </w:rPr>
        <w:t>前</w:t>
      </w:r>
      <w:r w:rsidRPr="00F41F10">
        <w:rPr>
          <w:rFonts w:eastAsia="標楷體"/>
        </w:rPr>
        <w:t>公告於</w:t>
      </w:r>
      <w:r w:rsidR="00BE6981">
        <w:rPr>
          <w:rFonts w:eastAsia="標楷體" w:hint="eastAsia"/>
        </w:rPr>
        <w:t>本</w:t>
      </w:r>
      <w:r w:rsidRPr="00F41F10">
        <w:rPr>
          <w:rFonts w:eastAsia="標楷體"/>
        </w:rPr>
        <w:t>中心</w:t>
      </w:r>
      <w:r w:rsidR="00740691" w:rsidRPr="00740691">
        <w:rPr>
          <w:rFonts w:eastAsia="標楷體" w:hint="eastAsia"/>
        </w:rPr>
        <w:t>網</w:t>
      </w:r>
      <w:r w:rsidR="00541CD5">
        <w:rPr>
          <w:rFonts w:eastAsia="標楷體" w:hint="eastAsia"/>
        </w:rPr>
        <w:t>頁</w:t>
      </w:r>
      <w:r w:rsidR="00541CD5">
        <w:rPr>
          <w:rFonts w:eastAsia="標楷體" w:hint="eastAsia"/>
        </w:rPr>
        <w:t>(</w:t>
      </w:r>
      <w:r w:rsidR="00541CD5">
        <w:rPr>
          <w:rFonts w:eastAsia="標楷體" w:hint="eastAsia"/>
        </w:rPr>
        <w:t>網址</w:t>
      </w:r>
      <w:r w:rsidR="00740691" w:rsidRPr="00740691">
        <w:rPr>
          <w:rFonts w:eastAsia="標楷體" w:hint="eastAsia"/>
        </w:rPr>
        <w:t>：</w:t>
      </w:r>
      <w:r w:rsidR="00691530" w:rsidRPr="00691530">
        <w:rPr>
          <w:rFonts w:eastAsia="標楷體"/>
        </w:rPr>
        <w:t>yct.ncku.edu.tw/site</w:t>
      </w:r>
      <w:bookmarkStart w:id="0" w:name="_GoBack"/>
      <w:bookmarkEnd w:id="0"/>
      <w:r w:rsidR="00740691" w:rsidRPr="00740691">
        <w:rPr>
          <w:rFonts w:eastAsia="標楷體" w:hint="eastAsia"/>
        </w:rPr>
        <w:t>)</w:t>
      </w:r>
      <w:r w:rsidRPr="00F41F10">
        <w:rPr>
          <w:rFonts w:eastAsia="標楷體"/>
        </w:rPr>
        <w:t>。</w:t>
      </w:r>
    </w:p>
    <w:p w:rsidR="0002729D" w:rsidRPr="00541CD5" w:rsidRDefault="0002729D" w:rsidP="0002729D">
      <w:pPr>
        <w:rPr>
          <w:rFonts w:eastAsia="標楷體"/>
        </w:rPr>
      </w:pPr>
    </w:p>
    <w:p w:rsidR="0002729D" w:rsidRDefault="0002729D" w:rsidP="00BE6981">
      <w:pPr>
        <w:rPr>
          <w:rFonts w:eastAsia="標楷體"/>
        </w:rPr>
      </w:pPr>
      <w:r w:rsidRPr="00D34FEC">
        <w:rPr>
          <w:rFonts w:eastAsia="標楷體" w:hint="eastAsia"/>
          <w:b/>
          <w:color w:val="FF0000"/>
        </w:rPr>
        <w:t>保證金</w:t>
      </w:r>
      <w:r w:rsidRPr="00D34FEC">
        <w:rPr>
          <w:rFonts w:eastAsia="標楷體"/>
          <w:b/>
          <w:color w:val="FF0000"/>
        </w:rPr>
        <w:t>：</w:t>
      </w:r>
      <w:r w:rsidRPr="00F41F10">
        <w:rPr>
          <w:rFonts w:eastAsia="標楷體" w:hint="eastAsia"/>
        </w:rPr>
        <w:t>本課程</w:t>
      </w:r>
      <w:r w:rsidR="0073556A">
        <w:rPr>
          <w:rFonts w:eastAsia="標楷體" w:hint="eastAsia"/>
        </w:rPr>
        <w:t>由教育部</w:t>
      </w:r>
      <w:r w:rsidR="00BE6981">
        <w:rPr>
          <w:rFonts w:eastAsia="標楷體" w:hint="eastAsia"/>
        </w:rPr>
        <w:t>高等教育司</w:t>
      </w:r>
      <w:r w:rsidR="0073556A">
        <w:rPr>
          <w:rFonts w:eastAsia="標楷體" w:hint="eastAsia"/>
        </w:rPr>
        <w:t>全額補助經費，</w:t>
      </w:r>
      <w:r w:rsidR="00593A17" w:rsidRPr="00593A17">
        <w:rPr>
          <w:rFonts w:eastAsia="標楷體" w:hint="eastAsia"/>
        </w:rPr>
        <w:t>但為預防資源的浪費，</w:t>
      </w:r>
      <w:r w:rsidR="00593A17">
        <w:rPr>
          <w:rFonts w:eastAsia="標楷體" w:hint="eastAsia"/>
        </w:rPr>
        <w:t>錄取者</w:t>
      </w:r>
      <w:r w:rsidRPr="00F41F10">
        <w:rPr>
          <w:rFonts w:eastAsia="標楷體" w:hint="eastAsia"/>
        </w:rPr>
        <w:t>須繳交保證金</w:t>
      </w:r>
      <w:r w:rsidR="003D2FD9">
        <w:rPr>
          <w:rFonts w:eastAsia="標楷體" w:hint="eastAsia"/>
        </w:rPr>
        <w:t>三</w:t>
      </w:r>
      <w:r w:rsidRPr="00F41F10">
        <w:rPr>
          <w:rFonts w:eastAsia="標楷體" w:hint="eastAsia"/>
        </w:rPr>
        <w:t>千元，請於</w:t>
      </w:r>
      <w:r w:rsidRPr="00F41F10">
        <w:rPr>
          <w:rFonts w:eastAsia="標楷體"/>
        </w:rPr>
        <w:t>10</w:t>
      </w:r>
      <w:r w:rsidR="00956AA4">
        <w:rPr>
          <w:rFonts w:eastAsia="標楷體" w:hint="eastAsia"/>
        </w:rPr>
        <w:t>3</w:t>
      </w:r>
      <w:r w:rsidRPr="00F41F10">
        <w:rPr>
          <w:rFonts w:eastAsia="標楷體" w:hint="eastAsia"/>
        </w:rPr>
        <w:t>年</w:t>
      </w:r>
      <w:r w:rsidR="00807304">
        <w:rPr>
          <w:rFonts w:eastAsia="標楷體" w:hint="eastAsia"/>
        </w:rPr>
        <w:t>7</w:t>
      </w:r>
      <w:r w:rsidRPr="00F41F10">
        <w:rPr>
          <w:rFonts w:eastAsia="標楷體" w:hint="eastAsia"/>
        </w:rPr>
        <w:t>月</w:t>
      </w:r>
      <w:r w:rsidR="00807304">
        <w:rPr>
          <w:rFonts w:eastAsia="標楷體" w:hint="eastAsia"/>
        </w:rPr>
        <w:t>16</w:t>
      </w:r>
      <w:r w:rsidRPr="00F41F10">
        <w:rPr>
          <w:rFonts w:eastAsia="標楷體" w:hint="eastAsia"/>
        </w:rPr>
        <w:t>日</w:t>
      </w:r>
      <w:r w:rsidRPr="00F41F10">
        <w:rPr>
          <w:rFonts w:eastAsia="標楷體"/>
        </w:rPr>
        <w:t>(</w:t>
      </w:r>
      <w:r w:rsidRPr="00F41F10">
        <w:rPr>
          <w:rFonts w:eastAsia="標楷體" w:hint="eastAsia"/>
        </w:rPr>
        <w:t>星期</w:t>
      </w:r>
      <w:r w:rsidR="00807304">
        <w:rPr>
          <w:rFonts w:eastAsia="標楷體" w:hint="eastAsia"/>
        </w:rPr>
        <w:t>三</w:t>
      </w:r>
      <w:r w:rsidRPr="00F41F10">
        <w:rPr>
          <w:rFonts w:eastAsia="標楷體"/>
        </w:rPr>
        <w:t>)</w:t>
      </w:r>
      <w:r w:rsidRPr="00F41F10">
        <w:rPr>
          <w:rFonts w:eastAsia="標楷體" w:hint="eastAsia"/>
        </w:rPr>
        <w:t>前</w:t>
      </w:r>
      <w:r w:rsidR="00E40ACA">
        <w:rPr>
          <w:rFonts w:eastAsia="標楷體" w:hint="eastAsia"/>
        </w:rPr>
        <w:t>完成繳費</w:t>
      </w:r>
      <w:r w:rsidR="00BE6981">
        <w:rPr>
          <w:rFonts w:eastAsia="標楷體" w:hint="eastAsia"/>
        </w:rPr>
        <w:t>。</w:t>
      </w:r>
      <w:r w:rsidR="00E40ACA">
        <w:rPr>
          <w:rFonts w:eastAsia="標楷體" w:hint="eastAsia"/>
        </w:rPr>
        <w:t>(</w:t>
      </w:r>
      <w:r w:rsidR="00E40ACA">
        <w:rPr>
          <w:rFonts w:eastAsia="標楷體" w:hint="eastAsia"/>
        </w:rPr>
        <w:t>繳費方式：親至</w:t>
      </w:r>
      <w:r w:rsidR="00E40ACA" w:rsidRPr="00F41F10">
        <w:rPr>
          <w:rFonts w:eastAsia="標楷體" w:hint="eastAsia"/>
        </w:rPr>
        <w:t>雲嘉南區域教學資源中心繳交</w:t>
      </w:r>
      <w:r w:rsidR="00E40ACA">
        <w:rPr>
          <w:rFonts w:eastAsia="標楷體" w:hint="eastAsia"/>
        </w:rPr>
        <w:t>或匯款</w:t>
      </w:r>
      <w:r w:rsidR="00807304">
        <w:rPr>
          <w:rFonts w:eastAsia="標楷體" w:hint="eastAsia"/>
        </w:rPr>
        <w:t>，</w:t>
      </w:r>
      <w:r w:rsidR="00E40ACA">
        <w:rPr>
          <w:rFonts w:eastAsia="標楷體" w:hint="eastAsia"/>
        </w:rPr>
        <w:t>帳戶將於錄取通知</w:t>
      </w:r>
      <w:r w:rsidR="00BE6981">
        <w:rPr>
          <w:rFonts w:eastAsia="標楷體" w:hint="eastAsia"/>
        </w:rPr>
        <w:t>mail</w:t>
      </w:r>
      <w:r w:rsidR="00BE6981">
        <w:rPr>
          <w:rFonts w:eastAsia="標楷體" w:hint="eastAsia"/>
        </w:rPr>
        <w:t>內</w:t>
      </w:r>
      <w:r w:rsidR="00E40ACA">
        <w:rPr>
          <w:rFonts w:eastAsia="標楷體" w:hint="eastAsia"/>
        </w:rPr>
        <w:t>告知</w:t>
      </w:r>
      <w:r w:rsidR="00E40ACA">
        <w:rPr>
          <w:rFonts w:eastAsia="標楷體" w:hint="eastAsia"/>
        </w:rPr>
        <w:t>)</w:t>
      </w:r>
      <w:r w:rsidRPr="00F41F10">
        <w:rPr>
          <w:rFonts w:eastAsia="標楷體" w:hint="eastAsia"/>
        </w:rPr>
        <w:t>。請假與缺課不超過</w:t>
      </w:r>
      <w:r w:rsidR="00912907">
        <w:rPr>
          <w:rFonts w:eastAsia="標楷體" w:hint="eastAsia"/>
        </w:rPr>
        <w:t>18</w:t>
      </w:r>
      <w:r w:rsidRPr="00F41F10">
        <w:rPr>
          <w:rFonts w:eastAsia="標楷體" w:hint="eastAsia"/>
        </w:rPr>
        <w:t>小時，且無違反訓練班規定者，得全數發還保證金。</w:t>
      </w:r>
      <w:r w:rsidR="00D34FEC">
        <w:rPr>
          <w:rFonts w:eastAsia="標楷體" w:hint="eastAsia"/>
        </w:rPr>
        <w:t>(</w:t>
      </w:r>
      <w:r w:rsidR="00D34FEC">
        <w:rPr>
          <w:rFonts w:eastAsia="標楷體" w:hint="eastAsia"/>
        </w:rPr>
        <w:t>請假規定及請假</w:t>
      </w:r>
      <w:r w:rsidR="00F0429F">
        <w:rPr>
          <w:rFonts w:eastAsia="標楷體" w:hint="eastAsia"/>
        </w:rPr>
        <w:t>文件請見附件二</w:t>
      </w:r>
      <w:r w:rsidR="00D34FEC">
        <w:rPr>
          <w:rFonts w:eastAsia="標楷體" w:hint="eastAsia"/>
        </w:rPr>
        <w:t>)</w:t>
      </w:r>
    </w:p>
    <w:p w:rsidR="009F4983" w:rsidRDefault="009F4983" w:rsidP="00BE6981">
      <w:pPr>
        <w:rPr>
          <w:rFonts w:eastAsia="標楷體"/>
        </w:rPr>
      </w:pPr>
    </w:p>
    <w:p w:rsidR="009F4983" w:rsidRPr="00F41F10" w:rsidRDefault="009F4983" w:rsidP="00BE6981">
      <w:pPr>
        <w:rPr>
          <w:rFonts w:eastAsia="標楷體"/>
        </w:rPr>
      </w:pPr>
      <w:r w:rsidRPr="009F4983">
        <w:rPr>
          <w:rFonts w:eastAsia="標楷體" w:hint="eastAsia"/>
          <w:b/>
          <w:color w:val="FF0000"/>
        </w:rPr>
        <w:t>住宿申請：</w:t>
      </w:r>
      <w:r>
        <w:rPr>
          <w:rFonts w:eastAsia="標楷體" w:hint="eastAsia"/>
        </w:rPr>
        <w:t>居住外縣市者，可提出住宿需求申請，本中心將依名額及距離</w:t>
      </w:r>
      <w:r w:rsidR="00912907">
        <w:rPr>
          <w:rFonts w:eastAsia="標楷體" w:hint="eastAsia"/>
        </w:rPr>
        <w:t>審核</w:t>
      </w:r>
      <w:r>
        <w:rPr>
          <w:rFonts w:eastAsia="標楷體" w:hint="eastAsia"/>
        </w:rPr>
        <w:t>。</w:t>
      </w:r>
      <w:r>
        <w:rPr>
          <w:rFonts w:eastAsia="標楷體" w:hint="eastAsia"/>
        </w:rPr>
        <w:t>(</w:t>
      </w:r>
      <w:r>
        <w:rPr>
          <w:rFonts w:eastAsia="標楷體" w:hint="eastAsia"/>
        </w:rPr>
        <w:t>申請住宿者請</w:t>
      </w:r>
      <w:r w:rsidR="00912907">
        <w:rPr>
          <w:rFonts w:eastAsia="標楷體" w:hint="eastAsia"/>
        </w:rPr>
        <w:t>填寫附件</w:t>
      </w:r>
      <w:proofErr w:type="gramStart"/>
      <w:r w:rsidR="00912907">
        <w:rPr>
          <w:rFonts w:eastAsia="標楷體" w:hint="eastAsia"/>
        </w:rPr>
        <w:t>三</w:t>
      </w:r>
      <w:proofErr w:type="gramEnd"/>
      <w:r w:rsidR="00912907">
        <w:rPr>
          <w:rFonts w:eastAsia="標楷體" w:hint="eastAsia"/>
        </w:rPr>
        <w:t>住宿申請表</w:t>
      </w:r>
      <w:r>
        <w:rPr>
          <w:rFonts w:eastAsia="標楷體" w:hint="eastAsia"/>
        </w:rPr>
        <w:t>)</w:t>
      </w:r>
    </w:p>
    <w:p w:rsidR="00A85E8A" w:rsidRPr="00912907" w:rsidRDefault="00A85E8A">
      <w:pPr>
        <w:widowControl/>
        <w:rPr>
          <w:rFonts w:ascii="標楷體" w:eastAsia="標楷體" w:hAnsi="標楷體"/>
        </w:rPr>
      </w:pPr>
    </w:p>
    <w:p w:rsidR="00A85E8A" w:rsidRDefault="00DC6BA1">
      <w:pPr>
        <w:widowControl/>
        <w:rPr>
          <w:rFonts w:ascii="標楷體" w:eastAsia="標楷體" w:hAnsi="標楷體"/>
        </w:rPr>
      </w:pPr>
      <w:r w:rsidRPr="00DC6BA1">
        <w:rPr>
          <w:rFonts w:ascii="標楷體" w:eastAsia="標楷體" w:hAnsi="標楷體" w:hint="eastAsia"/>
          <w:b/>
          <w:color w:val="FF0000"/>
        </w:rPr>
        <w:t>相關規定：</w:t>
      </w:r>
      <w:r>
        <w:rPr>
          <w:rFonts w:ascii="標楷體" w:eastAsia="標楷體" w:hAnsi="標楷體" w:hint="eastAsia"/>
        </w:rPr>
        <w:t>班級規定、請假規定請見附件二。</w:t>
      </w:r>
    </w:p>
    <w:p w:rsidR="000C4F6F" w:rsidRPr="00F0429F" w:rsidRDefault="00A85E8A" w:rsidP="00A85E8A">
      <w:pPr>
        <w:widowControl/>
        <w:jc w:val="center"/>
        <w:rPr>
          <w:rFonts w:ascii="標楷體" w:eastAsia="標楷體" w:hAnsi="標楷體"/>
          <w:b/>
          <w:sz w:val="32"/>
          <w:szCs w:val="32"/>
        </w:rPr>
      </w:pPr>
      <w:r w:rsidRPr="00F0429F">
        <w:rPr>
          <w:rFonts w:ascii="標楷體" w:eastAsia="標楷體" w:hAnsi="標楷體" w:hint="eastAsia"/>
          <w:b/>
          <w:sz w:val="32"/>
          <w:szCs w:val="32"/>
        </w:rPr>
        <w:lastRenderedPageBreak/>
        <w:t>報名表</w:t>
      </w:r>
    </w:p>
    <w:tbl>
      <w:tblPr>
        <w:tblW w:w="0" w:type="auto"/>
        <w:jc w:val="center"/>
        <w:tblCellSpacing w:w="2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2388"/>
        <w:gridCol w:w="677"/>
        <w:gridCol w:w="2471"/>
      </w:tblGrid>
      <w:tr w:rsidR="004125C8" w:rsidRPr="007E059A" w:rsidTr="00183FFA">
        <w:trPr>
          <w:cantSplit/>
          <w:trHeight w:val="839"/>
          <w:tblCellSpacing w:w="20" w:type="dxa"/>
          <w:jc w:val="center"/>
        </w:trPr>
        <w:tc>
          <w:tcPr>
            <w:tcW w:w="3705" w:type="dxa"/>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學員編號</w:t>
            </w:r>
            <w:r w:rsidRPr="007E059A">
              <w:rPr>
                <w:rFonts w:ascii="Times New Roman" w:hAnsi="Times New Roman" w:cs="Times New Roman"/>
                <w:color w:val="000000"/>
              </w:rPr>
              <w:t>：</w:t>
            </w:r>
          </w:p>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w:t>
            </w:r>
            <w:r w:rsidRPr="007E059A">
              <w:rPr>
                <w:rFonts w:ascii="Times New Roman" w:eastAsia="標楷體" w:hAnsi="Times New Roman" w:cs="Times New Roman"/>
                <w:color w:val="000000"/>
              </w:rPr>
              <w:t>由本中心填寫</w:t>
            </w:r>
            <w:r w:rsidRPr="007E059A">
              <w:rPr>
                <w:rFonts w:ascii="Times New Roman" w:eastAsia="標楷體" w:hAnsi="Times New Roman" w:cs="Times New Roman"/>
                <w:color w:val="000000"/>
              </w:rPr>
              <w:t>)</w:t>
            </w:r>
          </w:p>
        </w:tc>
        <w:tc>
          <w:tcPr>
            <w:tcW w:w="3025" w:type="dxa"/>
            <w:gridSpan w:val="2"/>
          </w:tcPr>
          <w:p w:rsidR="004125C8" w:rsidRPr="007E059A" w:rsidRDefault="00541CD5"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性別：</w:t>
            </w:r>
            <w:r w:rsidRPr="007E059A">
              <w:rPr>
                <w:rFonts w:ascii="Times New Roman" w:eastAsia="標楷體" w:hAnsi="Times New Roman" w:cs="Times New Roman"/>
                <w:color w:val="000000"/>
              </w:rPr>
              <w:t xml:space="preserve"> </w:t>
            </w:r>
            <w:r>
              <w:rPr>
                <w:rFonts w:ascii="標楷體" w:eastAsia="標楷體" w:hAnsi="標楷體" w:cs="Times New Roman" w:hint="eastAsia"/>
                <w:color w:val="000000"/>
              </w:rPr>
              <w:t>□</w:t>
            </w:r>
            <w:r w:rsidRPr="007E059A">
              <w:rPr>
                <w:rFonts w:ascii="Times New Roman" w:eastAsia="標楷體" w:hAnsi="Times New Roman" w:cs="Times New Roman"/>
                <w:color w:val="000000"/>
              </w:rPr>
              <w:t>男</w:t>
            </w:r>
            <w:r w:rsidRPr="007E059A">
              <w:rPr>
                <w:rFonts w:ascii="Times New Roman" w:eastAsia="標楷體" w:hAnsi="Times New Roman" w:cs="Times New Roman"/>
                <w:color w:val="000000"/>
              </w:rPr>
              <w:t xml:space="preserve"> </w:t>
            </w:r>
            <w:r>
              <w:rPr>
                <w:rFonts w:ascii="標楷體" w:eastAsia="標楷體" w:hAnsi="標楷體" w:cs="Times New Roman" w:hint="eastAsia"/>
                <w:color w:val="000000"/>
              </w:rPr>
              <w:t>□</w:t>
            </w:r>
            <w:r w:rsidRPr="007E059A">
              <w:rPr>
                <w:rFonts w:ascii="Times New Roman" w:eastAsia="標楷體" w:hAnsi="Times New Roman" w:cs="Times New Roman"/>
                <w:color w:val="000000"/>
              </w:rPr>
              <w:t>女</w:t>
            </w:r>
          </w:p>
        </w:tc>
        <w:tc>
          <w:tcPr>
            <w:tcW w:w="2411" w:type="dxa"/>
            <w:vMerge w:val="restart"/>
            <w:vAlign w:val="center"/>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w:t>
            </w:r>
            <w:r w:rsidRPr="007E059A">
              <w:rPr>
                <w:rFonts w:ascii="Times New Roman" w:eastAsia="標楷體" w:hAnsi="Times New Roman" w:cs="Times New Roman"/>
                <w:color w:val="000000"/>
              </w:rPr>
              <w:t>請附上</w:t>
            </w:r>
            <w:proofErr w:type="gramStart"/>
            <w:r w:rsidRPr="007E059A">
              <w:rPr>
                <w:rFonts w:ascii="Times New Roman" w:eastAsia="標楷體" w:hAnsi="Times New Roman" w:cs="Times New Roman"/>
                <w:color w:val="000000"/>
              </w:rPr>
              <w:t>兩吋近照</w:t>
            </w:r>
            <w:proofErr w:type="gramEnd"/>
            <w:r w:rsidRPr="007E059A">
              <w:rPr>
                <w:rFonts w:ascii="Times New Roman" w:eastAsia="標楷體" w:hAnsi="Times New Roman" w:cs="Times New Roman"/>
                <w:color w:val="000000"/>
              </w:rPr>
              <w:t>)</w:t>
            </w:r>
          </w:p>
        </w:tc>
      </w:tr>
      <w:tr w:rsidR="004125C8" w:rsidRPr="007E059A" w:rsidTr="00183FFA">
        <w:trPr>
          <w:cantSplit/>
          <w:trHeight w:val="797"/>
          <w:tblCellSpacing w:w="20" w:type="dxa"/>
          <w:jc w:val="center"/>
        </w:trPr>
        <w:tc>
          <w:tcPr>
            <w:tcW w:w="3705" w:type="dxa"/>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姓名：</w:t>
            </w:r>
          </w:p>
        </w:tc>
        <w:tc>
          <w:tcPr>
            <w:tcW w:w="3025" w:type="dxa"/>
            <w:gridSpan w:val="2"/>
          </w:tcPr>
          <w:p w:rsidR="00083DB0" w:rsidRDefault="00541CD5" w:rsidP="004125C8">
            <w:pPr>
              <w:rPr>
                <w:rFonts w:ascii="Times New Roman" w:eastAsia="標楷體" w:hAnsi="Times New Roman" w:cs="Times New Roman"/>
                <w:color w:val="000000"/>
              </w:rPr>
            </w:pPr>
            <w:r>
              <w:rPr>
                <w:rFonts w:ascii="Times New Roman" w:eastAsia="標楷體" w:hAnsi="Times New Roman" w:cs="Times New Roman" w:hint="eastAsia"/>
                <w:color w:val="000000"/>
              </w:rPr>
              <w:t>英文名字：</w:t>
            </w:r>
          </w:p>
          <w:p w:rsidR="004125C8" w:rsidRPr="007E059A" w:rsidRDefault="00541CD5" w:rsidP="004125C8">
            <w:pPr>
              <w:rPr>
                <w:rFonts w:ascii="Times New Roman" w:eastAsia="標楷體" w:hAnsi="Times New Roman" w:cs="Times New Roman"/>
                <w:color w:val="000000"/>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非</w:t>
            </w:r>
            <w:r w:rsidR="00083DB0">
              <w:rPr>
                <w:rFonts w:ascii="Times New Roman" w:eastAsia="標楷體" w:hAnsi="Times New Roman" w:cs="Times New Roman" w:hint="eastAsia"/>
                <w:color w:val="000000"/>
              </w:rPr>
              <w:t>中文名字</w:t>
            </w:r>
            <w:r>
              <w:rPr>
                <w:rFonts w:ascii="Times New Roman" w:eastAsia="標楷體" w:hAnsi="Times New Roman" w:cs="Times New Roman" w:hint="eastAsia"/>
                <w:color w:val="000000"/>
              </w:rPr>
              <w:t>拼音</w:t>
            </w:r>
            <w:r>
              <w:rPr>
                <w:rFonts w:ascii="Times New Roman" w:eastAsia="標楷體" w:hAnsi="Times New Roman" w:cs="Times New Roman" w:hint="eastAsia"/>
                <w:color w:val="000000"/>
              </w:rPr>
              <w:t>)</w:t>
            </w:r>
          </w:p>
        </w:tc>
        <w:tc>
          <w:tcPr>
            <w:tcW w:w="2411" w:type="dxa"/>
            <w:vMerge/>
            <w:vAlign w:val="center"/>
          </w:tcPr>
          <w:p w:rsidR="004125C8" w:rsidRPr="007E059A" w:rsidRDefault="004125C8" w:rsidP="00183FFA">
            <w:pPr>
              <w:rPr>
                <w:rFonts w:ascii="Times New Roman" w:eastAsia="標楷體" w:hAnsi="Times New Roman" w:cs="Times New Roman"/>
                <w:color w:val="000000"/>
              </w:rPr>
            </w:pPr>
          </w:p>
        </w:tc>
      </w:tr>
      <w:tr w:rsidR="004125C8" w:rsidRPr="007E059A" w:rsidTr="00183FFA">
        <w:trPr>
          <w:cantSplit/>
          <w:trHeight w:val="796"/>
          <w:tblCellSpacing w:w="20" w:type="dxa"/>
          <w:jc w:val="center"/>
        </w:trPr>
        <w:tc>
          <w:tcPr>
            <w:tcW w:w="3705" w:type="dxa"/>
            <w:tcBorders>
              <w:right w:val="single" w:sz="4" w:space="0" w:color="auto"/>
            </w:tcBorders>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生日：</w:t>
            </w:r>
            <w:r w:rsidRPr="007E059A">
              <w:rPr>
                <w:rFonts w:ascii="Times New Roman" w:eastAsia="標楷體" w:hAnsi="Times New Roman" w:cs="Times New Roman"/>
                <w:color w:val="000000"/>
              </w:rPr>
              <w:t xml:space="preserve">       </w:t>
            </w:r>
            <w:r w:rsidRPr="007E059A">
              <w:rPr>
                <w:rFonts w:ascii="Times New Roman" w:eastAsia="標楷體" w:hAnsi="Times New Roman" w:cs="Times New Roman"/>
                <w:color w:val="000000"/>
              </w:rPr>
              <w:t>年</w:t>
            </w:r>
            <w:r w:rsidRPr="007E059A">
              <w:rPr>
                <w:rFonts w:ascii="Times New Roman" w:eastAsia="標楷體" w:hAnsi="Times New Roman" w:cs="Times New Roman"/>
                <w:color w:val="000000"/>
              </w:rPr>
              <w:t xml:space="preserve">     </w:t>
            </w:r>
            <w:r w:rsidRPr="007E059A">
              <w:rPr>
                <w:rFonts w:ascii="Times New Roman" w:eastAsia="標楷體" w:hAnsi="Times New Roman" w:cs="Times New Roman"/>
                <w:color w:val="000000"/>
              </w:rPr>
              <w:t>月</w:t>
            </w:r>
            <w:r w:rsidRPr="007E059A">
              <w:rPr>
                <w:rFonts w:ascii="Times New Roman" w:eastAsia="標楷體" w:hAnsi="Times New Roman" w:cs="Times New Roman"/>
                <w:color w:val="000000"/>
              </w:rPr>
              <w:t xml:space="preserve">     </w:t>
            </w:r>
            <w:r w:rsidRPr="007E059A">
              <w:rPr>
                <w:rFonts w:ascii="Times New Roman" w:eastAsia="標楷體" w:hAnsi="Times New Roman" w:cs="Times New Roman"/>
                <w:color w:val="000000"/>
              </w:rPr>
              <w:t>日</w:t>
            </w:r>
          </w:p>
        </w:tc>
        <w:tc>
          <w:tcPr>
            <w:tcW w:w="3025" w:type="dxa"/>
            <w:gridSpan w:val="2"/>
            <w:tcBorders>
              <w:left w:val="single" w:sz="4" w:space="0" w:color="auto"/>
            </w:tcBorders>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血型：</w:t>
            </w:r>
          </w:p>
        </w:tc>
        <w:tc>
          <w:tcPr>
            <w:tcW w:w="2411" w:type="dxa"/>
            <w:vMerge/>
            <w:vAlign w:val="center"/>
          </w:tcPr>
          <w:p w:rsidR="004125C8" w:rsidRPr="007E059A" w:rsidRDefault="004125C8" w:rsidP="00183FFA">
            <w:pPr>
              <w:rPr>
                <w:rFonts w:ascii="Times New Roman" w:eastAsia="標楷體" w:hAnsi="Times New Roman" w:cs="Times New Roman"/>
                <w:color w:val="000000"/>
              </w:rPr>
            </w:pPr>
          </w:p>
        </w:tc>
      </w:tr>
      <w:tr w:rsidR="004125C8" w:rsidRPr="007E059A" w:rsidTr="00183FFA">
        <w:trPr>
          <w:cantSplit/>
          <w:trHeight w:val="779"/>
          <w:tblCellSpacing w:w="20" w:type="dxa"/>
          <w:jc w:val="center"/>
        </w:trPr>
        <w:tc>
          <w:tcPr>
            <w:tcW w:w="6770" w:type="dxa"/>
            <w:gridSpan w:val="3"/>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連絡電話：</w:t>
            </w:r>
            <w:r w:rsidRPr="007E059A">
              <w:rPr>
                <w:rFonts w:ascii="Times New Roman" w:eastAsia="標楷體" w:hAnsi="Times New Roman" w:cs="Times New Roman"/>
                <w:color w:val="000000"/>
              </w:rPr>
              <w:t>(H)              (Cell)</w:t>
            </w:r>
          </w:p>
        </w:tc>
        <w:tc>
          <w:tcPr>
            <w:tcW w:w="2411" w:type="dxa"/>
            <w:vMerge/>
            <w:vAlign w:val="center"/>
          </w:tcPr>
          <w:p w:rsidR="004125C8" w:rsidRPr="007E059A" w:rsidRDefault="004125C8" w:rsidP="00183FFA">
            <w:pPr>
              <w:rPr>
                <w:rFonts w:ascii="Times New Roman" w:eastAsia="標楷體" w:hAnsi="Times New Roman" w:cs="Times New Roman"/>
                <w:color w:val="000000"/>
              </w:rPr>
            </w:pPr>
          </w:p>
        </w:tc>
      </w:tr>
      <w:tr w:rsidR="004125C8" w:rsidRPr="007E059A" w:rsidTr="00183FFA">
        <w:trPr>
          <w:cantSplit/>
          <w:trHeight w:val="800"/>
          <w:tblCellSpacing w:w="20" w:type="dxa"/>
          <w:jc w:val="center"/>
        </w:trPr>
        <w:tc>
          <w:tcPr>
            <w:tcW w:w="6770" w:type="dxa"/>
            <w:gridSpan w:val="3"/>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身分證字號</w:t>
            </w:r>
            <w:r w:rsidRPr="007E059A">
              <w:rPr>
                <w:rFonts w:ascii="Times New Roman" w:eastAsia="標楷體" w:hAnsi="Times New Roman" w:cs="Times New Roman"/>
                <w:color w:val="000000"/>
              </w:rPr>
              <w:t>(</w:t>
            </w:r>
            <w:r w:rsidRPr="007E059A">
              <w:rPr>
                <w:rFonts w:ascii="Times New Roman" w:eastAsia="標楷體" w:hAnsi="Times New Roman" w:cs="Times New Roman"/>
                <w:color w:val="000000"/>
              </w:rPr>
              <w:t>保險使用</w:t>
            </w:r>
            <w:r w:rsidRPr="007E059A">
              <w:rPr>
                <w:rFonts w:ascii="Times New Roman" w:eastAsia="標楷體" w:hAnsi="Times New Roman" w:cs="Times New Roman"/>
                <w:color w:val="000000"/>
              </w:rPr>
              <w:t>)</w:t>
            </w:r>
            <w:r w:rsidRPr="007E059A">
              <w:rPr>
                <w:rFonts w:ascii="Times New Roman" w:eastAsia="標楷體" w:hAnsi="Times New Roman" w:cs="Times New Roman"/>
                <w:color w:val="000000"/>
              </w:rPr>
              <w:t>：</w:t>
            </w:r>
          </w:p>
        </w:tc>
        <w:tc>
          <w:tcPr>
            <w:tcW w:w="2411" w:type="dxa"/>
            <w:vMerge/>
            <w:tcBorders>
              <w:bottom w:val="single" w:sz="4" w:space="0" w:color="auto"/>
            </w:tcBorders>
          </w:tcPr>
          <w:p w:rsidR="004125C8" w:rsidRPr="007E059A" w:rsidRDefault="004125C8" w:rsidP="00183FFA">
            <w:pPr>
              <w:rPr>
                <w:rFonts w:ascii="Times New Roman" w:eastAsia="標楷體" w:hAnsi="Times New Roman" w:cs="Times New Roman"/>
                <w:color w:val="000000"/>
              </w:rPr>
            </w:pPr>
          </w:p>
        </w:tc>
      </w:tr>
      <w:tr w:rsidR="004125C8" w:rsidRPr="007E059A" w:rsidTr="00183FFA">
        <w:trPr>
          <w:cantSplit/>
          <w:trHeight w:val="662"/>
          <w:tblCellSpacing w:w="20" w:type="dxa"/>
          <w:jc w:val="center"/>
        </w:trPr>
        <w:tc>
          <w:tcPr>
            <w:tcW w:w="6093" w:type="dxa"/>
            <w:gridSpan w:val="2"/>
            <w:tcBorders>
              <w:right w:val="single" w:sz="4" w:space="0" w:color="auto"/>
            </w:tcBorders>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E-mail</w:t>
            </w:r>
            <w:r w:rsidRPr="007E059A">
              <w:rPr>
                <w:rFonts w:ascii="Times New Roman" w:eastAsia="標楷體" w:hAnsi="Times New Roman" w:cs="Times New Roman"/>
                <w:color w:val="000000"/>
              </w:rPr>
              <w:t>：</w:t>
            </w:r>
          </w:p>
        </w:tc>
        <w:tc>
          <w:tcPr>
            <w:tcW w:w="3088" w:type="dxa"/>
            <w:gridSpan w:val="2"/>
            <w:tcBorders>
              <w:left w:val="single" w:sz="4" w:space="0" w:color="auto"/>
            </w:tcBorders>
          </w:tcPr>
          <w:p w:rsidR="004125C8" w:rsidRPr="007E059A" w:rsidRDefault="007C1493" w:rsidP="007C1493">
            <w:pPr>
              <w:rPr>
                <w:rFonts w:ascii="Times New Roman" w:eastAsia="標楷體" w:hAnsi="Times New Roman" w:cs="Times New Roman"/>
                <w:color w:val="000000"/>
              </w:rPr>
            </w:pPr>
            <w:r>
              <w:rPr>
                <w:rFonts w:ascii="Times New Roman" w:eastAsia="標楷體" w:hAnsi="Times New Roman" w:cs="Times New Roman" w:hint="eastAsia"/>
                <w:color w:val="000000"/>
              </w:rPr>
              <w:t>用餐</w:t>
            </w:r>
            <w:r w:rsidR="004125C8" w:rsidRPr="007E059A">
              <w:rPr>
                <w:rFonts w:ascii="Times New Roman" w:eastAsia="標楷體" w:hAnsi="Times New Roman" w:cs="Times New Roman"/>
                <w:color w:val="000000"/>
              </w:rPr>
              <w:t>：</w:t>
            </w:r>
            <w:r w:rsidR="004125C8">
              <w:rPr>
                <w:rFonts w:ascii="標楷體" w:eastAsia="標楷體" w:hAnsi="標楷體" w:cs="Times New Roman" w:hint="eastAsia"/>
                <w:color w:val="000000"/>
              </w:rPr>
              <w:t>□</w:t>
            </w:r>
            <w:r>
              <w:rPr>
                <w:rFonts w:ascii="標楷體" w:eastAsia="標楷體" w:hAnsi="標楷體" w:cs="Times New Roman" w:hint="eastAsia"/>
                <w:color w:val="000000"/>
              </w:rPr>
              <w:t>葷</w:t>
            </w:r>
            <w:r w:rsidR="004125C8" w:rsidRPr="007E059A">
              <w:rPr>
                <w:rFonts w:ascii="Times New Roman" w:eastAsia="標楷體" w:hAnsi="Times New Roman" w:cs="Times New Roman"/>
                <w:color w:val="000000"/>
              </w:rPr>
              <w:t xml:space="preserve">  </w:t>
            </w:r>
            <w:r w:rsidR="004125C8">
              <w:rPr>
                <w:rFonts w:ascii="標楷體" w:eastAsia="標楷體" w:hAnsi="標楷體" w:cs="Times New Roman" w:hint="eastAsia"/>
                <w:color w:val="000000"/>
              </w:rPr>
              <w:t>□</w:t>
            </w:r>
            <w:r>
              <w:rPr>
                <w:rFonts w:ascii="標楷體" w:eastAsia="標楷體" w:hAnsi="標楷體" w:cs="Times New Roman" w:hint="eastAsia"/>
                <w:color w:val="000000"/>
              </w:rPr>
              <w:t>素</w:t>
            </w:r>
          </w:p>
        </w:tc>
      </w:tr>
      <w:tr w:rsidR="004125C8" w:rsidRPr="007E059A" w:rsidTr="00183FFA">
        <w:trPr>
          <w:cantSplit/>
          <w:trHeight w:val="771"/>
          <w:tblCellSpacing w:w="20" w:type="dxa"/>
          <w:jc w:val="center"/>
        </w:trPr>
        <w:tc>
          <w:tcPr>
            <w:tcW w:w="9221" w:type="dxa"/>
            <w:gridSpan w:val="4"/>
          </w:tcPr>
          <w:p w:rsidR="004125C8" w:rsidRPr="007E059A" w:rsidRDefault="004125C8" w:rsidP="00217C04">
            <w:pPr>
              <w:rPr>
                <w:rFonts w:ascii="Times New Roman" w:eastAsia="標楷體" w:hAnsi="Times New Roman" w:cs="Times New Roman"/>
                <w:color w:val="000000"/>
              </w:rPr>
            </w:pPr>
            <w:r w:rsidRPr="007E059A">
              <w:rPr>
                <w:rFonts w:ascii="Times New Roman" w:eastAsia="標楷體" w:hAnsi="Times New Roman" w:cs="Times New Roman"/>
                <w:color w:val="000000"/>
              </w:rPr>
              <w:t>就讀學校系級：</w:t>
            </w:r>
            <w:r w:rsidRPr="007E059A">
              <w:rPr>
                <w:rFonts w:ascii="Times New Roman" w:eastAsia="標楷體" w:hAnsi="Times New Roman" w:cs="Times New Roman"/>
                <w:color w:val="000000"/>
              </w:rPr>
              <w:t xml:space="preserve">          </w:t>
            </w:r>
            <w:r w:rsidR="007C1493">
              <w:rPr>
                <w:rFonts w:ascii="Times New Roman" w:eastAsia="標楷體" w:hAnsi="Times New Roman" w:cs="Times New Roman" w:hint="eastAsia"/>
                <w:color w:val="000000"/>
              </w:rPr>
              <w:t xml:space="preserve"> </w:t>
            </w:r>
            <w:r w:rsidRPr="007E059A">
              <w:rPr>
                <w:rFonts w:ascii="Times New Roman" w:eastAsia="標楷體" w:hAnsi="Times New Roman" w:cs="Times New Roman"/>
                <w:color w:val="000000"/>
              </w:rPr>
              <w:t xml:space="preserve"> </w:t>
            </w:r>
            <w:r w:rsidRPr="007E059A">
              <w:rPr>
                <w:rFonts w:ascii="Times New Roman" w:eastAsia="標楷體" w:hAnsi="Times New Roman" w:cs="Times New Roman"/>
                <w:color w:val="000000"/>
              </w:rPr>
              <w:t>大學</w:t>
            </w:r>
            <w:r w:rsidRPr="007E059A">
              <w:rPr>
                <w:rFonts w:ascii="Times New Roman" w:eastAsia="標楷體" w:hAnsi="Times New Roman" w:cs="Times New Roman"/>
                <w:color w:val="000000"/>
              </w:rPr>
              <w:t xml:space="preserve">       </w:t>
            </w:r>
            <w:r w:rsidR="007C1493">
              <w:rPr>
                <w:rFonts w:ascii="Times New Roman" w:eastAsia="標楷體" w:hAnsi="Times New Roman" w:cs="Times New Roman" w:hint="eastAsia"/>
                <w:color w:val="000000"/>
              </w:rPr>
              <w:t xml:space="preserve">       </w:t>
            </w:r>
            <w:r w:rsidRPr="007E059A">
              <w:rPr>
                <w:rFonts w:ascii="Times New Roman" w:eastAsia="標楷體" w:hAnsi="Times New Roman" w:cs="Times New Roman"/>
                <w:color w:val="000000"/>
              </w:rPr>
              <w:t xml:space="preserve">      </w:t>
            </w:r>
            <w:r w:rsidRPr="007E059A">
              <w:rPr>
                <w:rFonts w:ascii="Times New Roman" w:eastAsia="標楷體" w:hAnsi="Times New Roman" w:cs="Times New Roman"/>
                <w:color w:val="000000"/>
              </w:rPr>
              <w:t>系</w:t>
            </w:r>
            <w:r w:rsidRPr="007E059A">
              <w:rPr>
                <w:rFonts w:ascii="Times New Roman" w:eastAsia="標楷體" w:hAnsi="Times New Roman" w:cs="Times New Roman"/>
                <w:color w:val="000000"/>
              </w:rPr>
              <w:t>(</w:t>
            </w:r>
            <w:r w:rsidRPr="007E059A">
              <w:rPr>
                <w:rFonts w:ascii="Times New Roman" w:eastAsia="標楷體" w:hAnsi="Times New Roman" w:cs="Times New Roman"/>
                <w:color w:val="000000"/>
              </w:rPr>
              <w:t>所</w:t>
            </w:r>
            <w:r w:rsidRPr="007E059A">
              <w:rPr>
                <w:rFonts w:ascii="Times New Roman" w:eastAsia="標楷體" w:hAnsi="Times New Roman" w:cs="Times New Roman"/>
                <w:color w:val="000000"/>
              </w:rPr>
              <w:t>)</w:t>
            </w:r>
            <w:r w:rsidR="00217C04" w:rsidRPr="00217C04">
              <w:rPr>
                <w:rFonts w:ascii="Times New Roman" w:eastAsia="標楷體" w:hAnsi="Times New Roman" w:cs="Times New Roman" w:hint="eastAsia"/>
                <w:color w:val="000000"/>
              </w:rPr>
              <w:t xml:space="preserve"> </w:t>
            </w:r>
            <w:r w:rsidR="00217C04" w:rsidRPr="00217C04">
              <w:rPr>
                <w:rFonts w:ascii="標楷體" w:eastAsia="標楷體" w:hAnsi="標楷體" w:cs="Times New Roman" w:hint="eastAsia"/>
                <w:color w:val="000000"/>
              </w:rPr>
              <w:t xml:space="preserve">□學士班 </w:t>
            </w:r>
            <w:proofErr w:type="gramStart"/>
            <w:r w:rsidR="00217C04" w:rsidRPr="00217C04">
              <w:rPr>
                <w:rFonts w:ascii="標楷體" w:eastAsia="標楷體" w:hAnsi="標楷體" w:cs="Times New Roman" w:hint="eastAsia"/>
                <w:color w:val="000000"/>
              </w:rPr>
              <w:t>□碩</w:t>
            </w:r>
            <w:r w:rsidR="00217C04">
              <w:rPr>
                <w:rFonts w:ascii="標楷體" w:eastAsia="標楷體" w:hAnsi="標楷體" w:cs="Times New Roman" w:hint="eastAsia"/>
                <w:color w:val="000000"/>
              </w:rPr>
              <w:t>、</w:t>
            </w:r>
            <w:r w:rsidR="00217C04" w:rsidRPr="00217C04">
              <w:rPr>
                <w:rFonts w:ascii="標楷體" w:eastAsia="標楷體" w:hAnsi="標楷體" w:cs="Times New Roman" w:hint="eastAsia"/>
                <w:color w:val="000000"/>
              </w:rPr>
              <w:t>博班</w:t>
            </w:r>
            <w:proofErr w:type="gramEnd"/>
            <w:r w:rsidRPr="00217C04">
              <w:rPr>
                <w:rFonts w:ascii="Times New Roman" w:eastAsia="標楷體" w:hAnsi="Times New Roman" w:cs="Times New Roman"/>
                <w:color w:val="000000"/>
              </w:rPr>
              <w:br/>
              <w:t>(</w:t>
            </w:r>
            <w:r w:rsidR="007C1493" w:rsidRPr="00217C04">
              <w:rPr>
                <w:rFonts w:ascii="Times New Roman" w:eastAsia="標楷體" w:hAnsi="Times New Roman" w:cs="Times New Roman" w:hint="eastAsia"/>
                <w:color w:val="000000"/>
              </w:rPr>
              <w:t>102</w:t>
            </w:r>
            <w:r w:rsidRPr="00217C04">
              <w:rPr>
                <w:rFonts w:ascii="Times New Roman" w:eastAsia="標楷體" w:hAnsi="Times New Roman" w:cs="Times New Roman"/>
                <w:color w:val="000000"/>
              </w:rPr>
              <w:t>學年度級別</w:t>
            </w:r>
            <w:r w:rsidRPr="00217C04">
              <w:rPr>
                <w:rFonts w:ascii="Times New Roman" w:eastAsia="標楷體" w:hAnsi="Times New Roman" w:cs="Times New Roman"/>
                <w:color w:val="000000"/>
              </w:rPr>
              <w:t>)</w:t>
            </w:r>
            <w:r w:rsidR="00217C04" w:rsidRPr="00217C04">
              <w:rPr>
                <w:rFonts w:ascii="Times New Roman" w:eastAsia="標楷體" w:hAnsi="Times New Roman" w:cs="Times New Roman" w:hint="eastAsia"/>
                <w:color w:val="000000"/>
              </w:rPr>
              <w:t xml:space="preserve"> </w:t>
            </w:r>
            <w:r w:rsidR="00217C04" w:rsidRPr="00217C04">
              <w:rPr>
                <w:rFonts w:ascii="標楷體" w:eastAsia="標楷體" w:hAnsi="標楷體" w:cs="Times New Roman" w:hint="eastAsia"/>
                <w:color w:val="000000"/>
              </w:rPr>
              <w:t>□</w:t>
            </w:r>
            <w:r w:rsidR="00217C04" w:rsidRPr="00217C04">
              <w:rPr>
                <w:rFonts w:ascii="Times New Roman" w:eastAsia="標楷體" w:hAnsi="Times New Roman" w:cs="Times New Roman" w:hint="eastAsia"/>
                <w:color w:val="000000"/>
              </w:rPr>
              <w:t>在學生</w:t>
            </w:r>
            <w:r w:rsidR="00217C04" w:rsidRPr="00217C04">
              <w:rPr>
                <w:rFonts w:ascii="Times New Roman" w:eastAsia="標楷體" w:hAnsi="Times New Roman" w:cs="Times New Roman" w:hint="eastAsia"/>
                <w:color w:val="000000"/>
              </w:rPr>
              <w:t xml:space="preserve"> </w:t>
            </w:r>
            <w:r w:rsidR="00217C04" w:rsidRPr="00217C04">
              <w:rPr>
                <w:rFonts w:ascii="Times New Roman" w:eastAsia="標楷體" w:hAnsi="Times New Roman" w:cs="Times New Roman" w:hint="eastAsia"/>
                <w:color w:val="000000"/>
                <w:u w:val="single"/>
              </w:rPr>
              <w:t xml:space="preserve">      </w:t>
            </w:r>
            <w:r w:rsidR="00217C04" w:rsidRPr="00217C04">
              <w:rPr>
                <w:rFonts w:ascii="Times New Roman" w:eastAsia="標楷體" w:hAnsi="Times New Roman" w:cs="Times New Roman" w:hint="eastAsia"/>
                <w:color w:val="000000"/>
                <w:u w:val="single"/>
              </w:rPr>
              <w:t>年級</w:t>
            </w:r>
            <w:r w:rsidR="00217C04" w:rsidRPr="00217C04">
              <w:rPr>
                <w:rFonts w:ascii="Times New Roman" w:eastAsia="標楷體" w:hAnsi="Times New Roman" w:cs="Times New Roman" w:hint="eastAsia"/>
                <w:color w:val="000000"/>
              </w:rPr>
              <w:t xml:space="preserve"> </w:t>
            </w:r>
            <w:r w:rsidR="00217C04" w:rsidRPr="00217C04">
              <w:rPr>
                <w:rFonts w:ascii="標楷體" w:eastAsia="標楷體" w:hAnsi="標楷體" w:cs="Times New Roman" w:hint="eastAsia"/>
                <w:color w:val="000000"/>
              </w:rPr>
              <w:t>□應屆畢業生 □已畢業 (前兩項身分優先)</w:t>
            </w:r>
          </w:p>
        </w:tc>
      </w:tr>
      <w:tr w:rsidR="004125C8" w:rsidRPr="007E059A" w:rsidTr="00183FFA">
        <w:trPr>
          <w:trHeight w:val="798"/>
          <w:tblCellSpacing w:w="20" w:type="dxa"/>
          <w:jc w:val="center"/>
        </w:trPr>
        <w:tc>
          <w:tcPr>
            <w:tcW w:w="9221" w:type="dxa"/>
            <w:gridSpan w:val="4"/>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通訊地址：</w:t>
            </w:r>
          </w:p>
        </w:tc>
      </w:tr>
      <w:tr w:rsidR="004125C8" w:rsidRPr="007E059A" w:rsidTr="00183FFA">
        <w:trPr>
          <w:trHeight w:val="781"/>
          <w:tblCellSpacing w:w="20" w:type="dxa"/>
          <w:jc w:val="center"/>
        </w:trPr>
        <w:tc>
          <w:tcPr>
            <w:tcW w:w="9221" w:type="dxa"/>
            <w:gridSpan w:val="4"/>
          </w:tcPr>
          <w:p w:rsidR="007C1493" w:rsidRDefault="004125C8" w:rsidP="007C1493">
            <w:pPr>
              <w:rPr>
                <w:rFonts w:ascii="Times New Roman" w:eastAsia="標楷體" w:hAnsi="Times New Roman" w:cs="Times New Roman"/>
                <w:color w:val="000000"/>
              </w:rPr>
            </w:pPr>
            <w:r w:rsidRPr="007E059A">
              <w:rPr>
                <w:rFonts w:ascii="Times New Roman" w:eastAsia="標楷體" w:hAnsi="Times New Roman" w:cs="Times New Roman"/>
                <w:color w:val="000000"/>
              </w:rPr>
              <w:t>監護人緊急連絡電話：</w:t>
            </w:r>
            <w:r w:rsidR="007C1493">
              <w:rPr>
                <w:rFonts w:ascii="Times New Roman" w:eastAsia="標楷體" w:hAnsi="Times New Roman" w:cs="Times New Roman" w:hint="eastAsia"/>
                <w:color w:val="000000"/>
              </w:rPr>
              <w:t>聯絡人</w:t>
            </w:r>
            <w:r w:rsidR="007C1493">
              <w:rPr>
                <w:rFonts w:ascii="Times New Roman" w:eastAsia="標楷體" w:hAnsi="Times New Roman" w:cs="Times New Roman" w:hint="eastAsia"/>
                <w:color w:val="000000"/>
              </w:rPr>
              <w:t xml:space="preserve"> </w:t>
            </w:r>
            <w:r w:rsidR="007C1493">
              <w:rPr>
                <w:rFonts w:ascii="Times New Roman" w:eastAsia="標楷體" w:hAnsi="Times New Roman" w:cs="Times New Roman" w:hint="eastAsia"/>
                <w:color w:val="000000"/>
                <w:u w:val="single"/>
              </w:rPr>
              <w:t xml:space="preserve">              </w:t>
            </w:r>
            <w:r w:rsidR="007C1493">
              <w:rPr>
                <w:rFonts w:ascii="Times New Roman" w:eastAsia="標楷體" w:hAnsi="Times New Roman" w:cs="Times New Roman" w:hint="eastAsia"/>
                <w:color w:val="000000"/>
              </w:rPr>
              <w:t xml:space="preserve"> </w:t>
            </w:r>
          </w:p>
          <w:p w:rsidR="004125C8" w:rsidRPr="007E059A" w:rsidRDefault="007C1493" w:rsidP="007C1493">
            <w:pPr>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sidR="004125C8" w:rsidRPr="007E059A">
              <w:rPr>
                <w:rFonts w:ascii="Times New Roman" w:eastAsia="標楷體" w:hAnsi="Times New Roman" w:cs="Times New Roman"/>
                <w:color w:val="000000"/>
              </w:rPr>
              <w:t xml:space="preserve">(H)            </w:t>
            </w:r>
            <w:r>
              <w:rPr>
                <w:rFonts w:ascii="Times New Roman" w:eastAsia="標楷體" w:hAnsi="Times New Roman" w:cs="Times New Roman" w:hint="eastAsia"/>
                <w:color w:val="000000"/>
              </w:rPr>
              <w:t xml:space="preserve"> </w:t>
            </w:r>
            <w:r w:rsidR="004125C8" w:rsidRPr="007E059A">
              <w:rPr>
                <w:rFonts w:ascii="Times New Roman" w:eastAsia="標楷體" w:hAnsi="Times New Roman" w:cs="Times New Roman"/>
                <w:color w:val="000000"/>
              </w:rPr>
              <w:t xml:space="preserve">    (Cell)</w:t>
            </w:r>
          </w:p>
        </w:tc>
      </w:tr>
      <w:tr w:rsidR="004125C8" w:rsidRPr="007E059A" w:rsidTr="00183FFA">
        <w:trPr>
          <w:trHeight w:val="1077"/>
          <w:tblCellSpacing w:w="20" w:type="dxa"/>
          <w:jc w:val="center"/>
        </w:trPr>
        <w:tc>
          <w:tcPr>
            <w:tcW w:w="9221" w:type="dxa"/>
            <w:gridSpan w:val="4"/>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英語能力檢定證明：</w:t>
            </w:r>
            <w:r w:rsidRPr="007E059A">
              <w:rPr>
                <w:rFonts w:ascii="Times New Roman" w:eastAsia="標楷體" w:hAnsi="Times New Roman" w:cs="Times New Roman"/>
                <w:color w:val="000000"/>
              </w:rPr>
              <w:t>(</w:t>
            </w:r>
            <w:r w:rsidRPr="007E059A">
              <w:rPr>
                <w:rFonts w:ascii="Times New Roman" w:eastAsia="標楷體" w:hAnsi="Times New Roman" w:cs="Times New Roman"/>
                <w:color w:val="000000"/>
              </w:rPr>
              <w:t>請檢附證書影本</w:t>
            </w:r>
            <w:r w:rsidRPr="007E059A">
              <w:rPr>
                <w:rFonts w:ascii="Times New Roman" w:eastAsia="標楷體" w:hAnsi="Times New Roman" w:cs="Times New Roman"/>
                <w:color w:val="000000"/>
              </w:rPr>
              <w:t>)</w:t>
            </w:r>
            <w:r w:rsidR="007C1493">
              <w:rPr>
                <w:rFonts w:ascii="Times New Roman" w:eastAsia="標楷體" w:hAnsi="Times New Roman" w:cs="Times New Roman" w:hint="eastAsia"/>
                <w:color w:val="000000"/>
              </w:rPr>
              <w:t xml:space="preserve"> </w:t>
            </w:r>
          </w:p>
          <w:p w:rsidR="004125C8" w:rsidRDefault="007C1493" w:rsidP="00183FFA">
            <w:pPr>
              <w:spacing w:line="400" w:lineRule="exact"/>
              <w:rPr>
                <w:rFonts w:ascii="Times New Roman" w:eastAsia="標楷體" w:hAnsi="Times New Roman" w:cs="Times New Roman"/>
                <w:color w:val="000000"/>
              </w:rPr>
            </w:pPr>
            <w:r>
              <w:rPr>
                <w:rFonts w:ascii="標楷體" w:eastAsia="標楷體" w:hAnsi="標楷體" w:cs="Times New Roman" w:hint="eastAsia"/>
                <w:color w:val="000000"/>
              </w:rPr>
              <w:t>□</w:t>
            </w:r>
            <w:r w:rsidR="004125C8" w:rsidRPr="007E059A">
              <w:rPr>
                <w:rFonts w:ascii="Times New Roman" w:eastAsia="標楷體" w:hAnsi="Times New Roman" w:cs="Times New Roman"/>
                <w:color w:val="000000"/>
              </w:rPr>
              <w:t xml:space="preserve"> </w:t>
            </w:r>
            <w:r w:rsidR="004125C8" w:rsidRPr="007E059A">
              <w:rPr>
                <w:rFonts w:ascii="Times New Roman" w:eastAsia="標楷體" w:hAnsi="Times New Roman" w:cs="Times New Roman"/>
                <w:color w:val="000000"/>
              </w:rPr>
              <w:t>全民英檢</w:t>
            </w:r>
            <w:r w:rsidR="004125C8" w:rsidRPr="007E059A">
              <w:rPr>
                <w:rFonts w:ascii="Times New Roman" w:hAnsi="Times New Roman" w:cs="Times New Roman"/>
                <w:color w:val="000000"/>
              </w:rPr>
              <w:t>：</w:t>
            </w:r>
            <w:r w:rsidR="004125C8" w:rsidRPr="007E059A">
              <w:rPr>
                <w:rFonts w:ascii="Times New Roman" w:hAnsi="Times New Roman" w:cs="Times New Roman"/>
                <w:color w:val="000000"/>
                <w:u w:val="single"/>
              </w:rPr>
              <w:t xml:space="preserve">         </w:t>
            </w:r>
            <w:r w:rsidR="004125C8" w:rsidRPr="007E059A">
              <w:rPr>
                <w:rFonts w:ascii="Times New Roman" w:hAnsi="Times New Roman" w:cs="Times New Roman"/>
                <w:color w:val="000000"/>
              </w:rPr>
              <w:t xml:space="preserve"> </w:t>
            </w:r>
            <w:r w:rsidR="004125C8" w:rsidRPr="007E059A">
              <w:rPr>
                <w:rFonts w:ascii="Times New Roman" w:eastAsia="標楷體" w:hAnsi="Times New Roman" w:cs="Times New Roman"/>
                <w:color w:val="000000"/>
              </w:rPr>
              <w:t>級</w:t>
            </w:r>
            <w:r w:rsidR="004125C8" w:rsidRPr="007E059A">
              <w:rPr>
                <w:rFonts w:ascii="Times New Roman" w:eastAsia="標楷體" w:hAnsi="Times New Roman" w:cs="Times New Roman"/>
                <w:color w:val="000000"/>
              </w:rPr>
              <w:t xml:space="preserve">    </w:t>
            </w:r>
            <w:r>
              <w:rPr>
                <w:rFonts w:ascii="標楷體" w:eastAsia="標楷體" w:hAnsi="標楷體" w:cs="Times New Roman" w:hint="eastAsia"/>
                <w:color w:val="000000"/>
              </w:rPr>
              <w:t>□</w:t>
            </w:r>
            <w:r w:rsidR="004125C8" w:rsidRPr="007E059A">
              <w:rPr>
                <w:rFonts w:ascii="Times New Roman" w:eastAsia="標楷體" w:hAnsi="Times New Roman" w:cs="Times New Roman"/>
                <w:color w:val="000000"/>
              </w:rPr>
              <w:t>TOEIC</w:t>
            </w:r>
            <w:r w:rsidR="004125C8" w:rsidRPr="007E059A">
              <w:rPr>
                <w:rFonts w:ascii="Times New Roman" w:eastAsia="標楷體" w:hAnsi="Times New Roman" w:cs="Times New Roman"/>
                <w:color w:val="000000"/>
              </w:rPr>
              <w:t>：</w:t>
            </w:r>
            <w:r w:rsidR="004125C8" w:rsidRPr="007E059A">
              <w:rPr>
                <w:rFonts w:ascii="Times New Roman" w:eastAsia="標楷體" w:hAnsi="Times New Roman" w:cs="Times New Roman"/>
                <w:color w:val="000000"/>
                <w:u w:val="single"/>
              </w:rPr>
              <w:t xml:space="preserve">          </w:t>
            </w:r>
            <w:r w:rsidR="004125C8" w:rsidRPr="007E059A">
              <w:rPr>
                <w:rFonts w:ascii="Times New Roman" w:eastAsia="標楷體" w:hAnsi="Times New Roman" w:cs="Times New Roman"/>
                <w:color w:val="000000"/>
              </w:rPr>
              <w:t xml:space="preserve"> </w:t>
            </w:r>
            <w:r w:rsidR="004125C8" w:rsidRPr="007E059A">
              <w:rPr>
                <w:rFonts w:ascii="Times New Roman" w:eastAsia="標楷體" w:hAnsi="Times New Roman" w:cs="Times New Roman"/>
                <w:color w:val="000000"/>
              </w:rPr>
              <w:t>分</w:t>
            </w:r>
            <w:r w:rsidR="004125C8" w:rsidRPr="007E059A">
              <w:rPr>
                <w:rFonts w:ascii="Times New Roman" w:eastAsia="標楷體" w:hAnsi="Times New Roman" w:cs="Times New Roman"/>
                <w:color w:val="000000"/>
              </w:rPr>
              <w:t xml:space="preserve">   </w:t>
            </w:r>
            <w:r>
              <w:rPr>
                <w:rFonts w:ascii="標楷體" w:eastAsia="標楷體" w:hAnsi="標楷體" w:cs="Times New Roman" w:hint="eastAsia"/>
                <w:color w:val="000000"/>
              </w:rPr>
              <w:t>□</w:t>
            </w:r>
            <w:r w:rsidR="004125C8" w:rsidRPr="007E059A">
              <w:rPr>
                <w:rFonts w:ascii="Times New Roman" w:eastAsia="標楷體" w:hAnsi="Times New Roman" w:cs="Times New Roman"/>
                <w:color w:val="000000"/>
              </w:rPr>
              <w:t>CEF</w:t>
            </w:r>
            <w:r w:rsidR="004125C8" w:rsidRPr="007E059A">
              <w:rPr>
                <w:rFonts w:ascii="Times New Roman" w:eastAsia="標楷體" w:hAnsi="Times New Roman" w:cs="Times New Roman"/>
                <w:color w:val="000000"/>
              </w:rPr>
              <w:t>：</w:t>
            </w:r>
            <w:r w:rsidR="004125C8" w:rsidRPr="007E059A">
              <w:rPr>
                <w:rFonts w:ascii="Times New Roman" w:eastAsia="標楷體" w:hAnsi="Times New Roman" w:cs="Times New Roman"/>
                <w:color w:val="000000"/>
                <w:u w:val="single"/>
              </w:rPr>
              <w:t xml:space="preserve">           </w:t>
            </w:r>
            <w:r w:rsidR="004125C8" w:rsidRPr="007E059A">
              <w:rPr>
                <w:rFonts w:ascii="Times New Roman" w:eastAsia="標楷體" w:hAnsi="Times New Roman" w:cs="Times New Roman"/>
                <w:color w:val="000000"/>
              </w:rPr>
              <w:t xml:space="preserve"> </w:t>
            </w:r>
            <w:r w:rsidR="004125C8" w:rsidRPr="007E059A">
              <w:rPr>
                <w:rFonts w:ascii="Times New Roman" w:eastAsia="標楷體" w:hAnsi="Times New Roman" w:cs="Times New Roman"/>
                <w:color w:val="000000"/>
              </w:rPr>
              <w:t>級</w:t>
            </w:r>
          </w:p>
          <w:p w:rsidR="007C1493" w:rsidRPr="007C1493" w:rsidRDefault="007C1493" w:rsidP="00183FFA">
            <w:pPr>
              <w:spacing w:line="400" w:lineRule="exact"/>
              <w:rPr>
                <w:rFonts w:ascii="Times New Roman" w:eastAsia="標楷體" w:hAnsi="Times New Roman" w:cs="Times New Roman"/>
                <w:color w:val="000000"/>
              </w:rPr>
            </w:pPr>
            <w:r>
              <w:rPr>
                <w:rFonts w:ascii="標楷體" w:eastAsia="標楷體" w:hAnsi="標楷體" w:cs="Times New Roman" w:hint="eastAsia"/>
                <w:color w:val="000000"/>
              </w:rPr>
              <w:t xml:space="preserve">□ </w:t>
            </w:r>
            <w:r>
              <w:rPr>
                <w:rFonts w:ascii="Times New Roman" w:eastAsia="標楷體" w:hAnsi="Times New Roman" w:cs="Times New Roman" w:hint="eastAsia"/>
                <w:color w:val="000000"/>
              </w:rPr>
              <w:t>其他：</w:t>
            </w:r>
            <w:r>
              <w:rPr>
                <w:rFonts w:ascii="Times New Roman" w:eastAsia="標楷體" w:hAnsi="Times New Roman" w:cs="Times New Roman" w:hint="eastAsia"/>
                <w:color w:val="000000"/>
              </w:rPr>
              <w:t xml:space="preserve"> </w:t>
            </w:r>
            <w:r>
              <w:rPr>
                <w:rFonts w:ascii="Times New Roman" w:eastAsia="標楷體" w:hAnsi="Times New Roman" w:cs="Times New Roman" w:hint="eastAsia"/>
                <w:color w:val="000000"/>
                <w:u w:val="single"/>
              </w:rPr>
              <w:t xml:space="preserve">                    </w:t>
            </w:r>
            <w:r>
              <w:rPr>
                <w:rFonts w:ascii="Times New Roman" w:eastAsia="標楷體" w:hAnsi="Times New Roman" w:cs="Times New Roman" w:hint="eastAsia"/>
                <w:color w:val="000000"/>
              </w:rPr>
              <w:t xml:space="preserve"> (</w:t>
            </w:r>
            <w:r>
              <w:rPr>
                <w:rFonts w:ascii="Times New Roman" w:eastAsia="標楷體" w:hAnsi="Times New Roman" w:cs="Times New Roman" w:hint="eastAsia"/>
                <w:color w:val="000000"/>
              </w:rPr>
              <w:t>請說明</w:t>
            </w:r>
            <w:r>
              <w:rPr>
                <w:rFonts w:ascii="Times New Roman" w:eastAsia="標楷體" w:hAnsi="Times New Roman" w:cs="Times New Roman" w:hint="eastAsia"/>
                <w:color w:val="000000"/>
              </w:rPr>
              <w:t>)</w:t>
            </w:r>
          </w:p>
        </w:tc>
      </w:tr>
      <w:tr w:rsidR="004125C8" w:rsidRPr="007E059A" w:rsidTr="007C1493">
        <w:trPr>
          <w:trHeight w:val="1063"/>
          <w:tblCellSpacing w:w="20" w:type="dxa"/>
          <w:jc w:val="center"/>
        </w:trPr>
        <w:tc>
          <w:tcPr>
            <w:tcW w:w="9221" w:type="dxa"/>
            <w:gridSpan w:val="4"/>
            <w:tcBorders>
              <w:bottom w:val="single" w:sz="4" w:space="0" w:color="auto"/>
            </w:tcBorders>
          </w:tcPr>
          <w:p w:rsidR="004125C8" w:rsidRPr="007E059A" w:rsidRDefault="004125C8" w:rsidP="007C1493">
            <w:pPr>
              <w:spacing w:line="480" w:lineRule="exact"/>
              <w:rPr>
                <w:rFonts w:ascii="Times New Roman" w:eastAsia="標楷體" w:hAnsi="Times New Roman" w:cs="Times New Roman"/>
                <w:color w:val="000000"/>
              </w:rPr>
            </w:pPr>
            <w:r w:rsidRPr="007E059A">
              <w:rPr>
                <w:rFonts w:ascii="Times New Roman" w:eastAsia="標楷體" w:hAnsi="Times New Roman" w:cs="Times New Roman"/>
                <w:noProof/>
                <w:color w:val="000000"/>
              </w:rPr>
              <w:t>本活動得知訊息來源：</w:t>
            </w:r>
            <w:r w:rsidR="007C1493">
              <w:rPr>
                <w:rFonts w:ascii="標楷體" w:eastAsia="標楷體" w:hAnsi="標楷體" w:cs="Times New Roman" w:hint="eastAsia"/>
                <w:color w:val="000000"/>
              </w:rPr>
              <w:t>□</w:t>
            </w:r>
            <w:r w:rsidRPr="007E059A">
              <w:rPr>
                <w:rFonts w:ascii="Times New Roman" w:eastAsia="標楷體" w:hAnsi="Times New Roman" w:cs="Times New Roman"/>
                <w:color w:val="000000"/>
              </w:rPr>
              <w:t xml:space="preserve"> Facebook</w:t>
            </w:r>
            <w:r w:rsidR="007C1493">
              <w:rPr>
                <w:rFonts w:ascii="Times New Roman" w:eastAsia="標楷體" w:hAnsi="Times New Roman" w:cs="Times New Roman" w:hint="eastAsia"/>
                <w:color w:val="000000"/>
              </w:rPr>
              <w:t xml:space="preserve"> </w:t>
            </w:r>
            <w:r w:rsidRPr="007E059A">
              <w:rPr>
                <w:rFonts w:ascii="Times New Roman" w:eastAsia="標楷體" w:hAnsi="Times New Roman" w:cs="Times New Roman"/>
                <w:color w:val="000000"/>
              </w:rPr>
              <w:t xml:space="preserve">  </w:t>
            </w:r>
            <w:r w:rsidR="007C1493">
              <w:rPr>
                <w:rFonts w:ascii="標楷體" w:eastAsia="標楷體" w:hAnsi="標楷體" w:cs="Times New Roman" w:hint="eastAsia"/>
                <w:color w:val="000000"/>
              </w:rPr>
              <w:t>□</w:t>
            </w:r>
            <w:r w:rsidRPr="007E059A">
              <w:rPr>
                <w:rFonts w:ascii="Times New Roman" w:eastAsia="標楷體" w:hAnsi="Times New Roman" w:cs="Times New Roman"/>
                <w:color w:val="000000"/>
              </w:rPr>
              <w:t>本中心網站</w:t>
            </w:r>
            <w:r w:rsidR="007C1493">
              <w:rPr>
                <w:rFonts w:ascii="Times New Roman" w:eastAsia="標楷體" w:hAnsi="Times New Roman" w:cs="Times New Roman" w:hint="eastAsia"/>
                <w:color w:val="000000"/>
              </w:rPr>
              <w:t xml:space="preserve"> </w:t>
            </w:r>
            <w:r w:rsidRPr="007E059A">
              <w:rPr>
                <w:rFonts w:ascii="Times New Roman" w:eastAsia="標楷體" w:hAnsi="Times New Roman" w:cs="Times New Roman"/>
                <w:color w:val="000000"/>
              </w:rPr>
              <w:t xml:space="preserve">  </w:t>
            </w:r>
            <w:r w:rsidR="007C1493">
              <w:rPr>
                <w:rFonts w:ascii="標楷體" w:eastAsia="標楷體" w:hAnsi="標楷體" w:cs="Times New Roman" w:hint="eastAsia"/>
                <w:color w:val="000000"/>
              </w:rPr>
              <w:t>□</w:t>
            </w:r>
            <w:r w:rsidRPr="007E059A">
              <w:rPr>
                <w:rFonts w:ascii="Times New Roman" w:eastAsia="標楷體" w:hAnsi="Times New Roman" w:cs="Times New Roman"/>
                <w:color w:val="000000"/>
              </w:rPr>
              <w:t>親友告知</w:t>
            </w:r>
            <w:r w:rsidR="007C1493">
              <w:rPr>
                <w:rFonts w:ascii="Times New Roman" w:eastAsia="標楷體" w:hAnsi="Times New Roman" w:cs="Times New Roman" w:hint="eastAsia"/>
                <w:color w:val="000000"/>
              </w:rPr>
              <w:t xml:space="preserve">    </w:t>
            </w:r>
            <w:r w:rsidR="007C1493">
              <w:rPr>
                <w:rFonts w:ascii="標楷體" w:eastAsia="標楷體" w:hAnsi="標楷體" w:cs="Times New Roman" w:hint="eastAsia"/>
                <w:color w:val="000000"/>
              </w:rPr>
              <w:t>□</w:t>
            </w:r>
            <w:r w:rsidRPr="007E059A">
              <w:rPr>
                <w:rFonts w:ascii="Times New Roman" w:eastAsia="標楷體" w:hAnsi="Times New Roman" w:cs="Times New Roman"/>
                <w:color w:val="000000"/>
              </w:rPr>
              <w:t>校內公文</w:t>
            </w:r>
            <w:r w:rsidR="007C1493">
              <w:rPr>
                <w:rFonts w:ascii="Times New Roman" w:eastAsia="標楷體" w:hAnsi="Times New Roman" w:cs="Times New Roman" w:hint="eastAsia"/>
                <w:color w:val="000000"/>
              </w:rPr>
              <w:t xml:space="preserve">     </w:t>
            </w:r>
            <w:r w:rsidR="007C1493">
              <w:rPr>
                <w:rFonts w:ascii="標楷體" w:eastAsia="標楷體" w:hAnsi="標楷體" w:cs="Times New Roman" w:hint="eastAsia"/>
                <w:color w:val="000000"/>
              </w:rPr>
              <w:t>□</w:t>
            </w:r>
            <w:r w:rsidRPr="007E059A">
              <w:rPr>
                <w:rFonts w:ascii="Times New Roman" w:eastAsia="標楷體" w:hAnsi="Times New Roman" w:cs="Times New Roman"/>
                <w:color w:val="000000"/>
              </w:rPr>
              <w:t>校內指派</w:t>
            </w:r>
            <w:r w:rsidRPr="007E059A">
              <w:rPr>
                <w:rFonts w:ascii="Times New Roman" w:eastAsia="標楷體" w:hAnsi="Times New Roman" w:cs="Times New Roman"/>
                <w:color w:val="000000"/>
              </w:rPr>
              <w:t xml:space="preserve"> </w:t>
            </w:r>
            <w:r w:rsidR="007C1493">
              <w:rPr>
                <w:rFonts w:ascii="Times New Roman" w:eastAsia="標楷體" w:hAnsi="Times New Roman" w:cs="Times New Roman" w:hint="eastAsia"/>
                <w:color w:val="000000"/>
              </w:rPr>
              <w:t xml:space="preserve"> </w:t>
            </w:r>
            <w:r w:rsidR="007C1493">
              <w:rPr>
                <w:rFonts w:ascii="標楷體" w:eastAsia="標楷體" w:hAnsi="標楷體" w:cs="Times New Roman" w:hint="eastAsia"/>
                <w:color w:val="000000"/>
              </w:rPr>
              <w:t>□</w:t>
            </w:r>
            <w:r w:rsidRPr="007E059A">
              <w:rPr>
                <w:rFonts w:ascii="Times New Roman" w:eastAsia="標楷體" w:hAnsi="Times New Roman" w:cs="Times New Roman"/>
                <w:color w:val="000000"/>
              </w:rPr>
              <w:t>宣傳單</w:t>
            </w:r>
            <w:r w:rsidR="007C1493">
              <w:rPr>
                <w:rFonts w:ascii="Times New Roman" w:eastAsia="標楷體" w:hAnsi="Times New Roman" w:cs="Times New Roman" w:hint="eastAsia"/>
                <w:color w:val="000000"/>
              </w:rPr>
              <w:t>/</w:t>
            </w:r>
            <w:r w:rsidR="007C1493">
              <w:rPr>
                <w:rFonts w:ascii="Times New Roman" w:eastAsia="標楷體" w:hAnsi="Times New Roman" w:cs="Times New Roman" w:hint="eastAsia"/>
                <w:color w:val="000000"/>
              </w:rPr>
              <w:t>海報</w:t>
            </w:r>
            <w:r w:rsidR="007C1493">
              <w:rPr>
                <w:rFonts w:ascii="Times New Roman" w:eastAsia="標楷體" w:hAnsi="Times New Roman" w:cs="Times New Roman" w:hint="eastAsia"/>
                <w:color w:val="000000"/>
              </w:rPr>
              <w:t xml:space="preserve">  </w:t>
            </w:r>
            <w:r w:rsidRPr="007E059A">
              <w:rPr>
                <w:rFonts w:ascii="Times New Roman" w:eastAsia="標楷體" w:hAnsi="Times New Roman" w:cs="Times New Roman"/>
                <w:color w:val="000000"/>
              </w:rPr>
              <w:t xml:space="preserve"> </w:t>
            </w:r>
            <w:r w:rsidR="007C1493">
              <w:rPr>
                <w:rFonts w:ascii="標楷體" w:eastAsia="標楷體" w:hAnsi="標楷體" w:cs="Times New Roman" w:hint="eastAsia"/>
                <w:color w:val="000000"/>
              </w:rPr>
              <w:t>□</w:t>
            </w:r>
            <w:r w:rsidRPr="007E059A">
              <w:rPr>
                <w:rFonts w:ascii="Times New Roman" w:eastAsia="標楷體" w:hAnsi="Times New Roman" w:cs="Times New Roman"/>
                <w:color w:val="000000"/>
              </w:rPr>
              <w:t>其他</w:t>
            </w:r>
            <w:r w:rsidRPr="007E059A">
              <w:rPr>
                <w:rFonts w:ascii="Times New Roman" w:eastAsia="標楷體" w:hAnsi="Times New Roman" w:cs="Times New Roman"/>
                <w:color w:val="000000"/>
                <w:u w:val="single"/>
              </w:rPr>
              <w:t xml:space="preserve">        </w:t>
            </w:r>
            <w:r w:rsidR="007C1493">
              <w:rPr>
                <w:rFonts w:ascii="Times New Roman" w:eastAsia="標楷體" w:hAnsi="Times New Roman" w:cs="Times New Roman" w:hint="eastAsia"/>
                <w:color w:val="000000"/>
                <w:u w:val="single"/>
              </w:rPr>
              <w:t xml:space="preserve"> </w:t>
            </w:r>
            <w:r w:rsidRPr="007E059A">
              <w:rPr>
                <w:rFonts w:ascii="Times New Roman" w:eastAsia="標楷體" w:hAnsi="Times New Roman" w:cs="Times New Roman"/>
                <w:color w:val="000000"/>
                <w:u w:val="single"/>
              </w:rPr>
              <w:t xml:space="preserve">           </w:t>
            </w:r>
            <w:r w:rsidRPr="007E059A">
              <w:rPr>
                <w:rFonts w:ascii="Times New Roman" w:eastAsia="標楷體" w:hAnsi="Times New Roman" w:cs="Times New Roman"/>
                <w:color w:val="000000"/>
                <w:u w:val="single"/>
              </w:rPr>
              <w:t xml:space="preserve">　</w:t>
            </w:r>
            <w:r w:rsidRPr="007E059A">
              <w:rPr>
                <w:rFonts w:ascii="Times New Roman" w:eastAsia="標楷體" w:hAnsi="Times New Roman" w:cs="Times New Roman"/>
                <w:color w:val="000000"/>
                <w:u w:val="single"/>
              </w:rPr>
              <w:t xml:space="preserve"> </w:t>
            </w:r>
            <w:r w:rsidRPr="007E059A">
              <w:rPr>
                <w:rFonts w:ascii="Times New Roman" w:eastAsia="標楷體" w:hAnsi="Times New Roman" w:cs="Times New Roman"/>
                <w:color w:val="000000"/>
              </w:rPr>
              <w:t>（可複選）</w:t>
            </w:r>
          </w:p>
        </w:tc>
      </w:tr>
      <w:tr w:rsidR="004125C8" w:rsidRPr="007E059A" w:rsidTr="00183FFA">
        <w:trPr>
          <w:trHeight w:val="1486"/>
          <w:tblCellSpacing w:w="20" w:type="dxa"/>
          <w:jc w:val="center"/>
        </w:trPr>
        <w:tc>
          <w:tcPr>
            <w:tcW w:w="9221" w:type="dxa"/>
            <w:gridSpan w:val="4"/>
            <w:tcBorders>
              <w:top w:val="single" w:sz="4" w:space="0" w:color="auto"/>
            </w:tcBorders>
          </w:tcPr>
          <w:p w:rsidR="004125C8" w:rsidRPr="007E059A" w:rsidRDefault="004125C8" w:rsidP="00183FFA">
            <w:pPr>
              <w:rPr>
                <w:rFonts w:ascii="Times New Roman" w:eastAsia="標楷體" w:hAnsi="Times New Roman" w:cs="Times New Roman"/>
                <w:color w:val="000000"/>
              </w:rPr>
            </w:pPr>
            <w:r w:rsidRPr="007E059A">
              <w:rPr>
                <w:rFonts w:ascii="Times New Roman" w:eastAsia="標楷體" w:hAnsi="Times New Roman" w:cs="Times New Roman"/>
                <w:color w:val="000000"/>
              </w:rPr>
              <w:t>是否有特殊疾病或須告知承辦單位事項：</w:t>
            </w:r>
          </w:p>
          <w:p w:rsidR="004125C8" w:rsidRPr="007E059A" w:rsidRDefault="004125C8" w:rsidP="00183FFA">
            <w:pPr>
              <w:rPr>
                <w:rFonts w:ascii="Times New Roman" w:eastAsia="標楷體" w:hAnsi="Times New Roman" w:cs="Times New Roman"/>
                <w:color w:val="000000"/>
              </w:rPr>
            </w:pPr>
          </w:p>
          <w:p w:rsidR="004125C8" w:rsidRPr="007E059A" w:rsidRDefault="004125C8" w:rsidP="00183FFA">
            <w:pPr>
              <w:rPr>
                <w:rFonts w:ascii="Times New Roman" w:eastAsia="標楷體" w:hAnsi="Times New Roman" w:cs="Times New Roman"/>
                <w:color w:val="000000"/>
              </w:rPr>
            </w:pPr>
          </w:p>
          <w:p w:rsidR="004125C8" w:rsidRPr="007E059A" w:rsidRDefault="004125C8" w:rsidP="00183FFA">
            <w:pPr>
              <w:rPr>
                <w:rFonts w:ascii="Times New Roman" w:eastAsia="標楷體" w:hAnsi="Times New Roman" w:cs="Times New Roman"/>
                <w:color w:val="000000"/>
              </w:rPr>
            </w:pPr>
          </w:p>
          <w:p w:rsidR="004125C8" w:rsidRPr="007E059A" w:rsidRDefault="004125C8" w:rsidP="00183FFA">
            <w:pPr>
              <w:rPr>
                <w:rFonts w:ascii="Times New Roman" w:eastAsia="標楷體" w:hAnsi="Times New Roman" w:cs="Times New Roman"/>
                <w:color w:val="000000"/>
              </w:rPr>
            </w:pPr>
          </w:p>
          <w:p w:rsidR="004125C8" w:rsidRPr="007E059A" w:rsidRDefault="004125C8" w:rsidP="00183FFA">
            <w:pPr>
              <w:rPr>
                <w:rFonts w:ascii="Times New Roman" w:eastAsia="標楷體" w:hAnsi="Times New Roman" w:cs="Times New Roman"/>
                <w:color w:val="000000"/>
              </w:rPr>
            </w:pPr>
          </w:p>
        </w:tc>
      </w:tr>
      <w:tr w:rsidR="007C1493" w:rsidRPr="007E059A" w:rsidTr="00183FFA">
        <w:trPr>
          <w:trHeight w:val="1486"/>
          <w:tblCellSpacing w:w="20" w:type="dxa"/>
          <w:jc w:val="center"/>
        </w:trPr>
        <w:tc>
          <w:tcPr>
            <w:tcW w:w="9221" w:type="dxa"/>
            <w:gridSpan w:val="4"/>
            <w:tcBorders>
              <w:top w:val="single" w:sz="4" w:space="0" w:color="auto"/>
            </w:tcBorders>
          </w:tcPr>
          <w:p w:rsidR="007C1493" w:rsidRDefault="007C1493" w:rsidP="00183FFA">
            <w:pPr>
              <w:rPr>
                <w:rFonts w:ascii="Times New Roman" w:eastAsia="標楷體" w:hAnsi="Times New Roman" w:cs="Times New Roman"/>
                <w:color w:val="000000"/>
              </w:rPr>
            </w:pPr>
            <w:r>
              <w:rPr>
                <w:rFonts w:ascii="Times New Roman" w:eastAsia="標楷體" w:hAnsi="Times New Roman" w:cs="Times New Roman" w:hint="eastAsia"/>
                <w:color w:val="000000"/>
              </w:rPr>
              <w:t>符合</w:t>
            </w:r>
            <w:r w:rsidR="00652CFF">
              <w:rPr>
                <w:rFonts w:ascii="Times New Roman" w:eastAsia="標楷體" w:hAnsi="Times New Roman" w:cs="Times New Roman" w:hint="eastAsia"/>
                <w:color w:val="000000"/>
              </w:rPr>
              <w:t>條件</w:t>
            </w:r>
            <w:r w:rsidR="00593A17">
              <w:rPr>
                <w:rFonts w:ascii="Times New Roman" w:eastAsia="標楷體" w:hAnsi="Times New Roman" w:cs="Times New Roman" w:hint="eastAsia"/>
                <w:color w:val="000000"/>
              </w:rPr>
              <w:t>/</w:t>
            </w:r>
            <w:r w:rsidR="00593A17">
              <w:rPr>
                <w:rFonts w:ascii="Times New Roman" w:eastAsia="標楷體" w:hAnsi="Times New Roman" w:cs="Times New Roman" w:hint="eastAsia"/>
                <w:color w:val="000000"/>
              </w:rPr>
              <w:t>優先錄取條件</w:t>
            </w:r>
            <w:r w:rsidR="00652CFF">
              <w:rPr>
                <w:rFonts w:ascii="Times New Roman" w:eastAsia="標楷體" w:hAnsi="Times New Roman" w:cs="Times New Roman" w:hint="eastAsia"/>
                <w:color w:val="000000"/>
              </w:rPr>
              <w:t>：</w:t>
            </w:r>
            <w:r w:rsidR="00652CFF">
              <w:rPr>
                <w:rFonts w:ascii="Times New Roman" w:eastAsia="標楷體" w:hAnsi="Times New Roman" w:cs="Times New Roman" w:hint="eastAsia"/>
                <w:color w:val="000000"/>
              </w:rPr>
              <w:t>(</w:t>
            </w:r>
            <w:r w:rsidR="00593A17">
              <w:rPr>
                <w:rFonts w:ascii="Times New Roman" w:eastAsia="標楷體" w:hAnsi="Times New Roman" w:cs="Times New Roman" w:hint="eastAsia"/>
                <w:color w:val="000000"/>
              </w:rPr>
              <w:t>請於個人學習計畫內說明或提供佐證資料</w:t>
            </w:r>
            <w:r w:rsidR="00652CFF">
              <w:rPr>
                <w:rFonts w:ascii="Times New Roman" w:eastAsia="標楷體" w:hAnsi="Times New Roman" w:cs="Times New Roman" w:hint="eastAsia"/>
                <w:color w:val="000000"/>
              </w:rPr>
              <w:t>)</w:t>
            </w:r>
          </w:p>
          <w:p w:rsidR="00652CFF" w:rsidRDefault="00652CFF" w:rsidP="00183FFA">
            <w:pPr>
              <w:rPr>
                <w:rFonts w:ascii="標楷體" w:eastAsia="標楷體" w:hAnsi="標楷體"/>
              </w:rPr>
            </w:pPr>
            <w:r>
              <w:rPr>
                <w:rFonts w:ascii="標楷體" w:eastAsia="標楷體" w:hAnsi="標楷體" w:cs="Times New Roman" w:hint="eastAsia"/>
                <w:color w:val="000000"/>
              </w:rPr>
              <w:t>□</w:t>
            </w:r>
            <w:r w:rsidRPr="0004202C">
              <w:rPr>
                <w:rFonts w:ascii="標楷體" w:eastAsia="標楷體" w:hAnsi="標楷體" w:hint="eastAsia"/>
              </w:rPr>
              <w:t>對觀光休閒產業抱有高</w:t>
            </w:r>
            <w:r>
              <w:rPr>
                <w:rFonts w:ascii="標楷體" w:eastAsia="標楷體" w:hAnsi="標楷體" w:hint="eastAsia"/>
              </w:rPr>
              <w:t>度興趣</w:t>
            </w:r>
            <w:r w:rsidRPr="0004202C">
              <w:rPr>
                <w:rFonts w:ascii="標楷體" w:eastAsia="標楷體" w:hAnsi="標楷體" w:hint="eastAsia"/>
              </w:rPr>
              <w:t>，</w:t>
            </w:r>
            <w:r>
              <w:rPr>
                <w:rFonts w:ascii="標楷體" w:eastAsia="標楷體" w:hAnsi="標楷體" w:hint="eastAsia"/>
              </w:rPr>
              <w:t>並</w:t>
            </w:r>
            <w:r w:rsidRPr="0004202C">
              <w:rPr>
                <w:rFonts w:ascii="標楷體" w:eastAsia="標楷體" w:hAnsi="標楷體" w:hint="eastAsia"/>
              </w:rPr>
              <w:t>有志</w:t>
            </w:r>
            <w:r>
              <w:rPr>
                <w:rFonts w:ascii="標楷體" w:eastAsia="標楷體" w:hAnsi="標楷體" w:hint="eastAsia"/>
              </w:rPr>
              <w:t>投身與此行業者</w:t>
            </w:r>
          </w:p>
          <w:p w:rsidR="00652CFF" w:rsidRDefault="00652CFF" w:rsidP="00652CFF">
            <w:pPr>
              <w:rPr>
                <w:rFonts w:ascii="Times New Roman" w:eastAsia="標楷體" w:hAnsi="標楷體" w:cs="Times New Roman"/>
              </w:rPr>
            </w:pPr>
            <w:r>
              <w:rPr>
                <w:rFonts w:ascii="標楷體" w:eastAsia="標楷體" w:hAnsi="標楷體" w:cs="Times New Roman" w:hint="eastAsia"/>
                <w:color w:val="000000"/>
              </w:rPr>
              <w:t>□</w:t>
            </w:r>
            <w:r w:rsidRPr="00216635">
              <w:rPr>
                <w:rFonts w:ascii="Times New Roman" w:eastAsia="標楷體" w:hAnsi="標楷體" w:cs="Times New Roman"/>
              </w:rPr>
              <w:t>英語能力具</w:t>
            </w:r>
            <w:r w:rsidRPr="00216635">
              <w:rPr>
                <w:rFonts w:ascii="Times New Roman" w:eastAsia="標楷體" w:hAnsi="Times New Roman" w:cs="Times New Roman"/>
              </w:rPr>
              <w:t>CEF</w:t>
            </w:r>
            <w:r w:rsidRPr="00216635">
              <w:rPr>
                <w:rFonts w:ascii="Times New Roman" w:eastAsia="標楷體" w:hAnsi="標楷體" w:cs="Times New Roman"/>
              </w:rPr>
              <w:t>能力等級</w:t>
            </w:r>
            <w:r w:rsidRPr="00216635">
              <w:rPr>
                <w:rFonts w:ascii="Times New Roman" w:eastAsia="標楷體" w:hAnsi="Times New Roman" w:cs="Times New Roman"/>
              </w:rPr>
              <w:t>B</w:t>
            </w:r>
            <w:r w:rsidRPr="00216635">
              <w:rPr>
                <w:rFonts w:ascii="Times New Roman" w:eastAsia="標楷體" w:hAnsi="Times New Roman" w:cs="Times New Roman" w:hint="eastAsia"/>
              </w:rPr>
              <w:t>1</w:t>
            </w:r>
            <w:r w:rsidRPr="00216635">
              <w:rPr>
                <w:rFonts w:ascii="Times New Roman" w:eastAsia="標楷體" w:hAnsi="標楷體" w:cs="Times New Roman"/>
              </w:rPr>
              <w:t>級</w:t>
            </w:r>
            <w:r w:rsidRPr="00216635">
              <w:rPr>
                <w:rFonts w:ascii="Times New Roman" w:eastAsia="標楷體" w:hAnsi="Times New Roman" w:cs="Times New Roman"/>
              </w:rPr>
              <w:t>(</w:t>
            </w:r>
            <w:r w:rsidRPr="00216635">
              <w:rPr>
                <w:rFonts w:ascii="Times New Roman" w:eastAsia="標楷體" w:hAnsi="Times New Roman" w:cs="Times New Roman" w:hint="eastAsia"/>
              </w:rPr>
              <w:t>進</w:t>
            </w:r>
            <w:r w:rsidRPr="00216635">
              <w:rPr>
                <w:rFonts w:ascii="Times New Roman" w:eastAsia="標楷體" w:hAnsi="標楷體" w:cs="Times New Roman"/>
              </w:rPr>
              <w:t>階級</w:t>
            </w:r>
            <w:r>
              <w:rPr>
                <w:rFonts w:ascii="Times New Roman" w:eastAsia="標楷體" w:hAnsi="標楷體" w:cs="Times New Roman" w:hint="eastAsia"/>
              </w:rPr>
              <w:t>，相當於</w:t>
            </w:r>
            <w:r w:rsidRPr="00216635">
              <w:rPr>
                <w:rFonts w:ascii="Times New Roman" w:eastAsia="標楷體" w:hAnsi="Times New Roman" w:cs="Times New Roman"/>
              </w:rPr>
              <w:t>TOEIC</w:t>
            </w:r>
            <w:r w:rsidRPr="00216635">
              <w:rPr>
                <w:rFonts w:ascii="Times New Roman" w:eastAsia="標楷體" w:hAnsi="Times New Roman" w:cs="Times New Roman" w:hint="eastAsia"/>
              </w:rPr>
              <w:t>5</w:t>
            </w:r>
            <w:r w:rsidRPr="00216635">
              <w:rPr>
                <w:rFonts w:ascii="Times New Roman" w:eastAsia="標楷體" w:hAnsi="Times New Roman" w:cs="Times New Roman"/>
              </w:rPr>
              <w:t>50</w:t>
            </w:r>
            <w:r w:rsidRPr="00216635">
              <w:rPr>
                <w:rFonts w:ascii="Times New Roman" w:eastAsia="標楷體" w:hAnsi="標楷體" w:cs="Times New Roman"/>
              </w:rPr>
              <w:t>或全民英檢中級</w:t>
            </w:r>
            <w:r w:rsidRPr="00216635">
              <w:rPr>
                <w:rFonts w:ascii="Times New Roman" w:eastAsia="標楷體" w:hAnsi="Times New Roman" w:cs="Times New Roman"/>
              </w:rPr>
              <w:t>)</w:t>
            </w:r>
            <w:r w:rsidRPr="00216635">
              <w:rPr>
                <w:rFonts w:ascii="Times New Roman" w:eastAsia="標楷體" w:hAnsi="標楷體" w:cs="Times New Roman"/>
              </w:rPr>
              <w:t>以上</w:t>
            </w:r>
          </w:p>
          <w:p w:rsidR="00652CFF" w:rsidRPr="0056796C" w:rsidRDefault="00652CFF" w:rsidP="00183FFA">
            <w:pPr>
              <w:rPr>
                <w:rFonts w:eastAsia="標楷體"/>
              </w:rPr>
            </w:pPr>
            <w:r w:rsidRPr="00652CFF">
              <w:rPr>
                <w:rFonts w:ascii="標楷體" w:eastAsia="標楷體" w:hAnsi="標楷體" w:cs="Times New Roman" w:hint="eastAsia"/>
                <w:color w:val="000000"/>
              </w:rPr>
              <w:t>□</w:t>
            </w:r>
            <w:r w:rsidR="0066046E">
              <w:rPr>
                <w:rFonts w:ascii="標楷體" w:eastAsia="標楷體" w:hAnsi="標楷體" w:cs="Times New Roman" w:hint="eastAsia"/>
                <w:color w:val="000000"/>
              </w:rPr>
              <w:t>繳交</w:t>
            </w:r>
            <w:r w:rsidRPr="00652CFF">
              <w:rPr>
                <w:rFonts w:ascii="Times New Roman" w:eastAsia="標楷體" w:hAnsi="標楷體" w:cs="Times New Roman"/>
              </w:rPr>
              <w:t>學習計畫</w:t>
            </w:r>
            <w:r w:rsidRPr="00652CFF">
              <w:rPr>
                <w:rFonts w:ascii="Times New Roman" w:eastAsia="標楷體" w:hAnsi="Times New Roman" w:cs="Times New Roman"/>
              </w:rPr>
              <w:t>(</w:t>
            </w:r>
            <w:r w:rsidRPr="00652CFF">
              <w:rPr>
                <w:rFonts w:ascii="Times New Roman" w:eastAsia="標楷體" w:hAnsi="標楷體" w:cs="Times New Roman"/>
              </w:rPr>
              <w:t>參與訓練動機、</w:t>
            </w:r>
            <w:r w:rsidRPr="00652CFF">
              <w:rPr>
                <w:rFonts w:ascii="Times New Roman" w:eastAsia="標楷體" w:hAnsi="標楷體" w:cs="Times New Roman" w:hint="eastAsia"/>
              </w:rPr>
              <w:t>學習目標</w:t>
            </w:r>
            <w:r w:rsidRPr="00652CFF">
              <w:rPr>
                <w:rFonts w:ascii="Times New Roman" w:eastAsia="標楷體" w:hAnsi="標楷體" w:cs="Times New Roman"/>
              </w:rPr>
              <w:t>、</w:t>
            </w:r>
            <w:r w:rsidRPr="00652CFF">
              <w:rPr>
                <w:rFonts w:ascii="標楷體" w:eastAsia="標楷體" w:hAnsi="標楷體" w:hint="eastAsia"/>
              </w:rPr>
              <w:t>對受訓後提升英語能力之自我要求)</w:t>
            </w:r>
          </w:p>
        </w:tc>
      </w:tr>
      <w:tr w:rsidR="00652CFF" w:rsidRPr="007E059A" w:rsidTr="00183FFA">
        <w:trPr>
          <w:trHeight w:val="1486"/>
          <w:tblCellSpacing w:w="20" w:type="dxa"/>
          <w:jc w:val="center"/>
        </w:trPr>
        <w:tc>
          <w:tcPr>
            <w:tcW w:w="9221" w:type="dxa"/>
            <w:gridSpan w:val="4"/>
            <w:tcBorders>
              <w:top w:val="single" w:sz="4" w:space="0" w:color="auto"/>
            </w:tcBorders>
          </w:tcPr>
          <w:p w:rsidR="00652CFF" w:rsidRDefault="00652CFF" w:rsidP="00183FFA">
            <w:pPr>
              <w:rPr>
                <w:rFonts w:ascii="Times New Roman" w:eastAsia="標楷體" w:hAnsi="Times New Roman" w:cs="Times New Roman"/>
                <w:color w:val="000000"/>
              </w:rPr>
            </w:pPr>
            <w:r>
              <w:rPr>
                <w:rFonts w:ascii="Times New Roman" w:eastAsia="標楷體" w:hAnsi="Times New Roman" w:cs="Times New Roman" w:hint="eastAsia"/>
                <w:color w:val="000000"/>
              </w:rPr>
              <w:lastRenderedPageBreak/>
              <w:t>個人學習計畫：</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請說明參加動機、學習目標、對受訓後提升英語能力之自我要求</w:t>
            </w:r>
            <w:r>
              <w:rPr>
                <w:rFonts w:ascii="Times New Roman" w:eastAsia="標楷體" w:hAnsi="Times New Roman" w:cs="Times New Roman" w:hint="eastAsia"/>
                <w:color w:val="000000"/>
              </w:rPr>
              <w:t>)</w:t>
            </w:r>
          </w:p>
          <w:p w:rsidR="00652CFF" w:rsidRDefault="00652CFF" w:rsidP="00183FFA">
            <w:pPr>
              <w:rPr>
                <w:rFonts w:ascii="Times New Roman" w:eastAsia="標楷體" w:hAnsi="Times New Roman" w:cs="Times New Roman"/>
                <w:color w:val="000000"/>
              </w:rPr>
            </w:pPr>
          </w:p>
          <w:p w:rsidR="00652CFF" w:rsidRDefault="00652CFF" w:rsidP="00183FFA">
            <w:pPr>
              <w:rPr>
                <w:rFonts w:ascii="Times New Roman" w:eastAsia="標楷體" w:hAnsi="Times New Roman" w:cs="Times New Roman"/>
                <w:color w:val="000000"/>
              </w:rPr>
            </w:pPr>
          </w:p>
          <w:p w:rsidR="00652CFF" w:rsidRDefault="00652CFF"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52CFF" w:rsidRDefault="00652CFF" w:rsidP="00183FFA">
            <w:pPr>
              <w:rPr>
                <w:rFonts w:ascii="Times New Roman" w:eastAsia="標楷體" w:hAnsi="Times New Roman" w:cs="Times New Roman"/>
                <w:color w:val="000000"/>
              </w:rPr>
            </w:pPr>
          </w:p>
        </w:tc>
      </w:tr>
      <w:tr w:rsidR="0066046E" w:rsidRPr="007E059A" w:rsidTr="00183FFA">
        <w:trPr>
          <w:trHeight w:val="1486"/>
          <w:tblCellSpacing w:w="20" w:type="dxa"/>
          <w:jc w:val="center"/>
        </w:trPr>
        <w:tc>
          <w:tcPr>
            <w:tcW w:w="9221" w:type="dxa"/>
            <w:gridSpan w:val="4"/>
            <w:tcBorders>
              <w:top w:val="single" w:sz="4" w:space="0" w:color="auto"/>
            </w:tcBorders>
          </w:tcPr>
          <w:p w:rsidR="0066046E" w:rsidRDefault="0066046E" w:rsidP="0066046E">
            <w:pPr>
              <w:jc w:val="center"/>
              <w:rPr>
                <w:rFonts w:ascii="Times New Roman" w:eastAsia="標楷體" w:hAnsi="Times New Roman" w:cs="Times New Roman"/>
                <w:color w:val="000000"/>
              </w:rPr>
            </w:pPr>
            <w:r>
              <w:rPr>
                <w:rFonts w:ascii="Times New Roman" w:eastAsia="標楷體" w:hAnsi="Times New Roman" w:cs="Times New Roman" w:hint="eastAsia"/>
                <w:color w:val="000000"/>
              </w:rPr>
              <w:t>中文自傳</w:t>
            </w: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p w:rsidR="0066046E" w:rsidRDefault="0066046E" w:rsidP="00183FFA">
            <w:pPr>
              <w:rPr>
                <w:rFonts w:ascii="Times New Roman" w:eastAsia="標楷體" w:hAnsi="Times New Roman" w:cs="Times New Roman"/>
                <w:color w:val="000000"/>
              </w:rPr>
            </w:pPr>
          </w:p>
        </w:tc>
      </w:tr>
      <w:tr w:rsidR="004125C8" w:rsidRPr="0072051B" w:rsidTr="00183FFA">
        <w:trPr>
          <w:trHeight w:val="846"/>
          <w:tblCellSpacing w:w="20" w:type="dxa"/>
          <w:jc w:val="center"/>
        </w:trPr>
        <w:tc>
          <w:tcPr>
            <w:tcW w:w="9221" w:type="dxa"/>
            <w:gridSpan w:val="4"/>
          </w:tcPr>
          <w:p w:rsidR="004125C8" w:rsidRDefault="0066046E" w:rsidP="0066046E">
            <w:pPr>
              <w:jc w:val="center"/>
              <w:rPr>
                <w:rFonts w:eastAsia="標楷體"/>
                <w:color w:val="000000"/>
              </w:rPr>
            </w:pPr>
            <w:r>
              <w:rPr>
                <w:rFonts w:eastAsia="標楷體" w:hint="eastAsia"/>
                <w:color w:val="000000"/>
              </w:rPr>
              <w:t>英</w:t>
            </w:r>
            <w:r w:rsidR="007C1493">
              <w:rPr>
                <w:rFonts w:eastAsia="標楷體" w:hint="eastAsia"/>
                <w:color w:val="000000"/>
              </w:rPr>
              <w:t>文自傳</w:t>
            </w:r>
          </w:p>
          <w:p w:rsidR="00652CFF" w:rsidRDefault="00652CFF" w:rsidP="00183FFA">
            <w:pPr>
              <w:rPr>
                <w:rFonts w:eastAsia="標楷體"/>
                <w:color w:val="000000"/>
              </w:rPr>
            </w:pPr>
          </w:p>
          <w:p w:rsidR="00652CFF" w:rsidRDefault="00652CFF" w:rsidP="00183FFA">
            <w:pPr>
              <w:rPr>
                <w:rFonts w:eastAsia="標楷體"/>
                <w:color w:val="000000"/>
              </w:rPr>
            </w:pPr>
          </w:p>
          <w:p w:rsidR="00652CFF" w:rsidRDefault="00652CFF" w:rsidP="00183FFA">
            <w:pPr>
              <w:rPr>
                <w:rFonts w:eastAsia="標楷體"/>
                <w:color w:val="000000"/>
              </w:rPr>
            </w:pPr>
          </w:p>
          <w:p w:rsidR="00652CFF" w:rsidRDefault="00652CFF" w:rsidP="00183FFA">
            <w:pPr>
              <w:rPr>
                <w:rFonts w:eastAsia="標楷體"/>
                <w:color w:val="000000"/>
              </w:rPr>
            </w:pPr>
          </w:p>
          <w:p w:rsidR="00652CFF" w:rsidRDefault="00652CFF" w:rsidP="00183FFA">
            <w:pPr>
              <w:rPr>
                <w:rFonts w:eastAsia="標楷體"/>
                <w:color w:val="000000"/>
              </w:rPr>
            </w:pPr>
          </w:p>
          <w:p w:rsidR="00652CFF" w:rsidRDefault="00652CFF" w:rsidP="00183FFA">
            <w:pPr>
              <w:rPr>
                <w:rFonts w:eastAsia="標楷體"/>
                <w:color w:val="000000"/>
              </w:rPr>
            </w:pPr>
          </w:p>
          <w:p w:rsidR="0066046E" w:rsidRDefault="0066046E" w:rsidP="00183FFA">
            <w:pPr>
              <w:rPr>
                <w:rFonts w:eastAsia="標楷體"/>
                <w:color w:val="000000"/>
              </w:rPr>
            </w:pPr>
          </w:p>
          <w:p w:rsidR="00652CFF" w:rsidRDefault="00652CFF" w:rsidP="00183FFA">
            <w:pPr>
              <w:rPr>
                <w:rFonts w:eastAsia="標楷體"/>
                <w:color w:val="000000"/>
              </w:rPr>
            </w:pPr>
          </w:p>
          <w:p w:rsidR="004125C8" w:rsidRDefault="004125C8" w:rsidP="00183FFA">
            <w:pPr>
              <w:rPr>
                <w:rFonts w:eastAsia="標楷體"/>
                <w:color w:val="000000"/>
              </w:rPr>
            </w:pPr>
          </w:p>
          <w:p w:rsidR="004125C8" w:rsidRDefault="004125C8" w:rsidP="00183FFA">
            <w:pPr>
              <w:rPr>
                <w:rFonts w:eastAsia="標楷體"/>
                <w:color w:val="000000"/>
              </w:rPr>
            </w:pPr>
          </w:p>
          <w:p w:rsidR="004125C8" w:rsidRDefault="004125C8" w:rsidP="00183FFA">
            <w:pPr>
              <w:rPr>
                <w:rFonts w:eastAsia="標楷體"/>
                <w:color w:val="000000"/>
              </w:rPr>
            </w:pPr>
          </w:p>
          <w:p w:rsidR="004125C8" w:rsidRDefault="004125C8" w:rsidP="00183FFA">
            <w:pPr>
              <w:rPr>
                <w:rFonts w:eastAsia="標楷體"/>
                <w:color w:val="000000"/>
              </w:rPr>
            </w:pPr>
          </w:p>
          <w:p w:rsidR="004125C8" w:rsidRDefault="004125C8" w:rsidP="00183FFA">
            <w:pPr>
              <w:rPr>
                <w:rFonts w:eastAsia="標楷體"/>
                <w:color w:val="000000"/>
              </w:rPr>
            </w:pPr>
          </w:p>
          <w:p w:rsidR="004125C8" w:rsidRDefault="004125C8" w:rsidP="00183FFA">
            <w:pPr>
              <w:rPr>
                <w:rFonts w:eastAsia="標楷體"/>
                <w:color w:val="000000"/>
              </w:rPr>
            </w:pPr>
          </w:p>
          <w:p w:rsidR="004125C8" w:rsidRPr="0072051B" w:rsidRDefault="004125C8" w:rsidP="00183FFA">
            <w:pPr>
              <w:rPr>
                <w:rFonts w:eastAsia="標楷體"/>
                <w:noProof/>
                <w:color w:val="000000"/>
              </w:rPr>
            </w:pPr>
          </w:p>
        </w:tc>
      </w:tr>
    </w:tbl>
    <w:p w:rsidR="0066046E" w:rsidRPr="00B048FF" w:rsidRDefault="0066046E" w:rsidP="00791851">
      <w:pPr>
        <w:snapToGrid w:val="0"/>
        <w:jc w:val="center"/>
        <w:outlineLvl w:val="1"/>
        <w:rPr>
          <w:rFonts w:ascii="標楷體" w:eastAsia="標楷體" w:hAnsi="標楷體"/>
          <w:color w:val="000000"/>
        </w:rPr>
      </w:pPr>
      <w:r w:rsidRPr="00B048FF">
        <w:rPr>
          <w:rFonts w:ascii="標楷體" w:eastAsia="標楷體" w:hAnsi="標楷體" w:hint="eastAsia"/>
          <w:color w:val="000000"/>
        </w:rPr>
        <w:t>◎感謝報名，請善用本中心網站查詢審查結果</w:t>
      </w:r>
      <w:r>
        <w:rPr>
          <w:rFonts w:ascii="標楷體" w:eastAsia="標楷體" w:hAnsi="標楷體" w:hint="eastAsia"/>
          <w:color w:val="000000"/>
        </w:rPr>
        <w:t>及</w:t>
      </w:r>
      <w:r w:rsidRPr="00B048FF">
        <w:rPr>
          <w:rFonts w:ascii="標楷體" w:eastAsia="標楷體" w:hAnsi="標楷體" w:hint="eastAsia"/>
          <w:color w:val="000000"/>
        </w:rPr>
        <w:t>活動訊息</w:t>
      </w:r>
      <w:r>
        <w:rPr>
          <w:rFonts w:ascii="新細明體" w:eastAsia="新細明體" w:hAnsi="新細明體" w:hint="eastAsia"/>
          <w:color w:val="000000"/>
        </w:rPr>
        <w:t>，</w:t>
      </w:r>
      <w:r>
        <w:rPr>
          <w:rFonts w:ascii="標楷體" w:eastAsia="標楷體" w:hAnsi="標楷體" w:hint="eastAsia"/>
          <w:color w:val="000000"/>
        </w:rPr>
        <w:t>或主動來電詢問</w:t>
      </w:r>
      <w:r w:rsidRPr="00B048FF">
        <w:rPr>
          <w:rFonts w:ascii="標楷體" w:eastAsia="標楷體" w:hAnsi="標楷體" w:hint="eastAsia"/>
          <w:color w:val="000000"/>
        </w:rPr>
        <w:t>。</w:t>
      </w:r>
    </w:p>
    <w:p w:rsidR="0066046E" w:rsidRPr="0066046E" w:rsidRDefault="0066046E" w:rsidP="00791851">
      <w:pPr>
        <w:widowControl/>
        <w:jc w:val="center"/>
        <w:rPr>
          <w:rFonts w:ascii="標楷體" w:eastAsia="標楷體" w:hAnsi="標楷體"/>
          <w:color w:val="000000"/>
        </w:rPr>
        <w:sectPr w:rsidR="0066046E" w:rsidRPr="0066046E" w:rsidSect="000C4F6F">
          <w:footerReference w:type="default" r:id="rId10"/>
          <w:pgSz w:w="11906" w:h="16838"/>
          <w:pgMar w:top="720" w:right="720" w:bottom="720" w:left="720" w:header="851" w:footer="992" w:gutter="0"/>
          <w:cols w:space="425"/>
          <w:docGrid w:type="lines" w:linePitch="360"/>
        </w:sectPr>
      </w:pPr>
      <w:r w:rsidRPr="0066046E">
        <w:rPr>
          <w:rFonts w:ascii="標楷體" w:eastAsia="標楷體" w:hAnsi="標楷體" w:hint="eastAsia"/>
          <w:color w:val="000000"/>
        </w:rPr>
        <w:t>中心首頁</w:t>
      </w:r>
      <w:r w:rsidRPr="0066046E">
        <w:rPr>
          <w:rFonts w:ascii="標楷體" w:eastAsia="標楷體" w:hAnsi="標楷體"/>
          <w:color w:val="000000"/>
        </w:rPr>
        <w:t>http://yct.acad.ncku.edu.tw/bin/home.php</w:t>
      </w:r>
    </w:p>
    <w:p w:rsidR="000C4F6F" w:rsidRDefault="00CA1972">
      <w:pPr>
        <w:widowControl/>
        <w:rPr>
          <w:rFonts w:ascii="標楷體" w:eastAsia="標楷體" w:hAnsi="標楷體"/>
        </w:rPr>
      </w:pPr>
      <w:r>
        <w:rPr>
          <w:rFonts w:eastAsia="標楷體"/>
          <w:b/>
          <w:noProof/>
          <w:sz w:val="26"/>
          <w:szCs w:val="26"/>
        </w:rPr>
        <w:lastRenderedPageBreak/>
        <mc:AlternateContent>
          <mc:Choice Requires="wps">
            <w:drawing>
              <wp:anchor distT="0" distB="0" distL="114300" distR="114300" simplePos="0" relativeHeight="251663360" behindDoc="0" locked="0" layoutInCell="1" allowOverlap="1" wp14:anchorId="4FABE2F8" wp14:editId="102F1791">
                <wp:simplePos x="0" y="0"/>
                <wp:positionH relativeFrom="column">
                  <wp:posOffset>8890</wp:posOffset>
                </wp:positionH>
                <wp:positionV relativeFrom="paragraph">
                  <wp:posOffset>19050</wp:posOffset>
                </wp:positionV>
                <wp:extent cx="657225" cy="31432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223" w:rsidRPr="00CA1972" w:rsidRDefault="00135223" w:rsidP="00E40ACA">
                            <w:pPr>
                              <w:rPr>
                                <w:rFonts w:ascii="標楷體" w:eastAsia="標楷體" w:hAnsi="標楷體"/>
                              </w:rPr>
                            </w:pPr>
                            <w:r w:rsidRPr="00CA1972">
                              <w:rPr>
                                <w:rFonts w:ascii="標楷體" w:eastAsia="標楷體" w:hAnsi="標楷體" w:hint="eastAsia"/>
                              </w:rPr>
                              <w:t>附件一件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7pt;margin-top:1.5pt;width:51.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" fillcolor="white [3201]" strokeweight=".5pt">
                <v:textbox>
                  <w:txbxContent>
                    <w:p w:rsidR="00135223" w:rsidRPr="00CA1972" w:rsidRDefault="00135223" w:rsidP="00E40ACA">
                      <w:pPr>
                        <w:rPr>
                          <w:rFonts w:ascii="標楷體" w:eastAsia="標楷體" w:hAnsi="標楷體"/>
                        </w:rPr>
                      </w:pPr>
                      <w:r w:rsidRPr="00CA1972">
                        <w:rPr>
                          <w:rFonts w:ascii="標楷體" w:eastAsia="標楷體" w:hAnsi="標楷體" w:hint="eastAsia"/>
                        </w:rPr>
                        <w:t>附件一件</w:t>
                      </w:r>
                    </w:p>
                  </w:txbxContent>
                </v:textbox>
              </v:shape>
            </w:pict>
          </mc:Fallback>
        </mc:AlternateContent>
      </w:r>
    </w:p>
    <w:p w:rsidR="004D40AB" w:rsidRPr="00437ED2" w:rsidRDefault="004D40AB" w:rsidP="00437ED2">
      <w:pPr>
        <w:widowControl/>
        <w:spacing w:line="440" w:lineRule="exact"/>
        <w:jc w:val="center"/>
        <w:rPr>
          <w:rFonts w:ascii="標楷體" w:eastAsia="標楷體" w:hAnsi="標楷體"/>
          <w:b/>
          <w:sz w:val="32"/>
          <w:szCs w:val="32"/>
        </w:rPr>
      </w:pPr>
      <w:proofErr w:type="gramStart"/>
      <w:r w:rsidRPr="00437ED2">
        <w:rPr>
          <w:rFonts w:ascii="標楷體" w:eastAsia="標楷體" w:hAnsi="標楷體" w:hint="eastAsia"/>
          <w:b/>
          <w:sz w:val="32"/>
          <w:szCs w:val="32"/>
        </w:rPr>
        <w:t>臺</w:t>
      </w:r>
      <w:proofErr w:type="gramEnd"/>
      <w:r w:rsidRPr="00437ED2">
        <w:rPr>
          <w:rFonts w:ascii="標楷體" w:eastAsia="標楷體" w:hAnsi="標楷體" w:hint="eastAsia"/>
          <w:b/>
          <w:sz w:val="32"/>
          <w:szCs w:val="32"/>
        </w:rPr>
        <w:t>南府城觀光休閒產業英語班 課程表</w:t>
      </w:r>
      <w:r w:rsidR="009F4983">
        <w:rPr>
          <w:rFonts w:ascii="標楷體" w:eastAsia="標楷體" w:hAnsi="標楷體" w:hint="eastAsia"/>
          <w:b/>
          <w:sz w:val="32"/>
          <w:szCs w:val="32"/>
        </w:rPr>
        <w:t>(暫定)</w:t>
      </w:r>
    </w:p>
    <w:p w:rsidR="004D40AB" w:rsidRDefault="004D40AB" w:rsidP="004D40AB">
      <w:pPr>
        <w:widowControl/>
        <w:rPr>
          <w:rFonts w:ascii="標楷體" w:eastAsia="標楷體" w:hAnsi="標楷體"/>
        </w:rPr>
      </w:pPr>
      <w:proofErr w:type="gramStart"/>
      <w:r>
        <w:rPr>
          <w:rFonts w:ascii="標楷體" w:eastAsia="標楷體" w:hAnsi="標楷體" w:hint="eastAsia"/>
        </w:rPr>
        <w:t>10</w:t>
      </w:r>
      <w:r w:rsidR="00956AA4">
        <w:rPr>
          <w:rFonts w:ascii="標楷體" w:eastAsia="標楷體" w:hAnsi="標楷體" w:hint="eastAsia"/>
        </w:rPr>
        <w:t>3</w:t>
      </w:r>
      <w:proofErr w:type="gramEnd"/>
      <w:r>
        <w:rPr>
          <w:rFonts w:ascii="標楷體" w:eastAsia="標楷體" w:hAnsi="標楷體" w:hint="eastAsia"/>
        </w:rPr>
        <w:t>年度</w:t>
      </w:r>
      <w:r w:rsidR="00956AA4">
        <w:rPr>
          <w:rFonts w:ascii="標楷體" w:eastAsia="標楷體" w:hAnsi="標楷體" w:hint="eastAsia"/>
        </w:rPr>
        <w:t>(第</w:t>
      </w:r>
      <w:r w:rsidR="00381DB7">
        <w:rPr>
          <w:rFonts w:ascii="標楷體" w:eastAsia="標楷體" w:hAnsi="標楷體" w:hint="eastAsia"/>
        </w:rPr>
        <w:t>二</w:t>
      </w:r>
      <w:r w:rsidR="00956AA4">
        <w:rPr>
          <w:rFonts w:ascii="標楷體" w:eastAsia="標楷體" w:hAnsi="標楷體" w:hint="eastAsia"/>
        </w:rPr>
        <w:t>梯次)</w:t>
      </w:r>
      <w:r>
        <w:rPr>
          <w:rFonts w:ascii="標楷體" w:eastAsia="標楷體" w:hAnsi="標楷體" w:hint="eastAsia"/>
        </w:rPr>
        <w:t>課程表</w:t>
      </w:r>
    </w:p>
    <w:tbl>
      <w:tblPr>
        <w:tblStyle w:val="a4"/>
        <w:tblW w:w="5000" w:type="pct"/>
        <w:tblLook w:val="04A0" w:firstRow="1" w:lastRow="0" w:firstColumn="1" w:lastColumn="0" w:noHBand="0" w:noVBand="1"/>
      </w:tblPr>
      <w:tblGrid>
        <w:gridCol w:w="1526"/>
        <w:gridCol w:w="1577"/>
        <w:gridCol w:w="1683"/>
        <w:gridCol w:w="1552"/>
        <w:gridCol w:w="1546"/>
        <w:gridCol w:w="1546"/>
        <w:gridCol w:w="1546"/>
        <w:gridCol w:w="1546"/>
        <w:gridCol w:w="1546"/>
        <w:gridCol w:w="1546"/>
      </w:tblGrid>
      <w:tr w:rsidR="006C0761" w:rsidTr="00317465">
        <w:tc>
          <w:tcPr>
            <w:tcW w:w="489" w:type="pct"/>
            <w:tcBorders>
              <w:tl2br w:val="single" w:sz="4" w:space="0" w:color="auto"/>
            </w:tcBorders>
          </w:tcPr>
          <w:p w:rsidR="006C0761" w:rsidRDefault="006C0761" w:rsidP="00317465">
            <w:pPr>
              <w:widowControl/>
              <w:rPr>
                <w:rFonts w:ascii="標楷體" w:eastAsia="標楷體" w:hAnsi="標楷體"/>
              </w:rPr>
            </w:pPr>
          </w:p>
        </w:tc>
        <w:tc>
          <w:tcPr>
            <w:tcW w:w="505"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1</w:t>
            </w:r>
          </w:p>
        </w:tc>
        <w:tc>
          <w:tcPr>
            <w:tcW w:w="539" w:type="pct"/>
            <w:tcBorders>
              <w:tl2br w:val="single" w:sz="4" w:space="0" w:color="auto"/>
            </w:tcBorders>
            <w:vAlign w:val="center"/>
          </w:tcPr>
          <w:p w:rsidR="006C0761" w:rsidRDefault="006C0761" w:rsidP="00317465">
            <w:pPr>
              <w:widowControl/>
              <w:jc w:val="center"/>
              <w:rPr>
                <w:rFonts w:ascii="標楷體" w:eastAsia="標楷體" w:hAnsi="標楷體"/>
              </w:rPr>
            </w:pPr>
          </w:p>
        </w:tc>
        <w:tc>
          <w:tcPr>
            <w:tcW w:w="497"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2</w:t>
            </w:r>
          </w:p>
        </w:tc>
        <w:tc>
          <w:tcPr>
            <w:tcW w:w="495"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3</w:t>
            </w:r>
          </w:p>
        </w:tc>
        <w:tc>
          <w:tcPr>
            <w:tcW w:w="495"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4</w:t>
            </w:r>
          </w:p>
        </w:tc>
        <w:tc>
          <w:tcPr>
            <w:tcW w:w="495"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5</w:t>
            </w:r>
          </w:p>
        </w:tc>
        <w:tc>
          <w:tcPr>
            <w:tcW w:w="495"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6</w:t>
            </w:r>
          </w:p>
        </w:tc>
        <w:tc>
          <w:tcPr>
            <w:tcW w:w="495"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7</w:t>
            </w:r>
          </w:p>
        </w:tc>
        <w:tc>
          <w:tcPr>
            <w:tcW w:w="495"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8</w:t>
            </w:r>
          </w:p>
        </w:tc>
      </w:tr>
      <w:tr w:rsidR="006C0761" w:rsidTr="00317465">
        <w:tc>
          <w:tcPr>
            <w:tcW w:w="489" w:type="pct"/>
          </w:tcPr>
          <w:p w:rsidR="006C0761" w:rsidRDefault="006C0761" w:rsidP="00317465">
            <w:pPr>
              <w:widowControl/>
              <w:rPr>
                <w:rFonts w:ascii="標楷體" w:eastAsia="標楷體" w:hAnsi="標楷體"/>
              </w:rPr>
            </w:pPr>
            <w:r>
              <w:rPr>
                <w:rFonts w:ascii="標楷體" w:eastAsia="標楷體" w:hAnsi="標楷體" w:hint="eastAsia"/>
              </w:rPr>
              <w:t>時間</w:t>
            </w:r>
          </w:p>
        </w:tc>
        <w:tc>
          <w:tcPr>
            <w:tcW w:w="505"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7/21(</w:t>
            </w:r>
            <w:proofErr w:type="gramStart"/>
            <w:r>
              <w:rPr>
                <w:rFonts w:ascii="標楷體" w:eastAsia="標楷體" w:hAnsi="標楷體" w:hint="eastAsia"/>
              </w:rPr>
              <w:t>一</w:t>
            </w:r>
            <w:proofErr w:type="gramEnd"/>
            <w:r>
              <w:rPr>
                <w:rFonts w:ascii="標楷體" w:eastAsia="標楷體" w:hAnsi="標楷體" w:hint="eastAsia"/>
              </w:rPr>
              <w:t>)</w:t>
            </w:r>
          </w:p>
        </w:tc>
        <w:tc>
          <w:tcPr>
            <w:tcW w:w="539" w:type="pct"/>
            <w:vAlign w:val="center"/>
          </w:tcPr>
          <w:p w:rsidR="006C0761" w:rsidRDefault="006C0761" w:rsidP="00317465">
            <w:pPr>
              <w:widowControl/>
              <w:jc w:val="center"/>
              <w:rPr>
                <w:rFonts w:ascii="標楷體" w:eastAsia="標楷體" w:hAnsi="標楷體"/>
              </w:rPr>
            </w:pPr>
            <w:r>
              <w:rPr>
                <w:rFonts w:ascii="標楷體" w:eastAsia="標楷體" w:hAnsi="標楷體" w:hint="eastAsia"/>
              </w:rPr>
              <w:t>時間</w:t>
            </w:r>
          </w:p>
        </w:tc>
        <w:tc>
          <w:tcPr>
            <w:tcW w:w="497" w:type="pct"/>
            <w:tcBorders>
              <w:bottom w:val="single" w:sz="4" w:space="0" w:color="auto"/>
            </w:tcBorders>
            <w:vAlign w:val="center"/>
          </w:tcPr>
          <w:p w:rsidR="006C0761" w:rsidRDefault="006C0761" w:rsidP="00317465">
            <w:pPr>
              <w:widowControl/>
              <w:jc w:val="center"/>
              <w:rPr>
                <w:rFonts w:ascii="標楷體" w:eastAsia="標楷體" w:hAnsi="標楷體"/>
              </w:rPr>
            </w:pPr>
            <w:r>
              <w:rPr>
                <w:rFonts w:ascii="標楷體" w:eastAsia="標楷體" w:hAnsi="標楷體" w:hint="eastAsia"/>
              </w:rPr>
              <w:t>7/22(二)</w:t>
            </w:r>
          </w:p>
        </w:tc>
        <w:tc>
          <w:tcPr>
            <w:tcW w:w="495" w:type="pct"/>
            <w:tcBorders>
              <w:bottom w:val="single" w:sz="4" w:space="0" w:color="auto"/>
            </w:tcBorders>
            <w:vAlign w:val="center"/>
          </w:tcPr>
          <w:p w:rsidR="006C0761" w:rsidRDefault="006C0761" w:rsidP="00317465">
            <w:pPr>
              <w:widowControl/>
              <w:jc w:val="center"/>
              <w:rPr>
                <w:rFonts w:ascii="標楷體" w:eastAsia="標楷體" w:hAnsi="標楷體"/>
              </w:rPr>
            </w:pPr>
            <w:r>
              <w:rPr>
                <w:rFonts w:ascii="標楷體" w:eastAsia="標楷體" w:hAnsi="標楷體" w:hint="eastAsia"/>
              </w:rPr>
              <w:t>7/23(三)</w:t>
            </w:r>
          </w:p>
        </w:tc>
        <w:tc>
          <w:tcPr>
            <w:tcW w:w="495" w:type="pct"/>
            <w:tcBorders>
              <w:bottom w:val="single" w:sz="4" w:space="0" w:color="auto"/>
            </w:tcBorders>
            <w:vAlign w:val="center"/>
          </w:tcPr>
          <w:p w:rsidR="006C0761" w:rsidRDefault="006C0761" w:rsidP="00317465">
            <w:pPr>
              <w:widowControl/>
              <w:jc w:val="center"/>
              <w:rPr>
                <w:rFonts w:ascii="標楷體" w:eastAsia="標楷體" w:hAnsi="標楷體"/>
              </w:rPr>
            </w:pPr>
            <w:r>
              <w:rPr>
                <w:rFonts w:ascii="標楷體" w:eastAsia="標楷體" w:hAnsi="標楷體" w:hint="eastAsia"/>
              </w:rPr>
              <w:t>7/24(四)</w:t>
            </w:r>
          </w:p>
        </w:tc>
        <w:tc>
          <w:tcPr>
            <w:tcW w:w="495" w:type="pct"/>
            <w:tcBorders>
              <w:bottom w:val="single" w:sz="4" w:space="0" w:color="auto"/>
            </w:tcBorders>
            <w:vAlign w:val="center"/>
          </w:tcPr>
          <w:p w:rsidR="006C0761" w:rsidRDefault="006C0761" w:rsidP="00317465">
            <w:pPr>
              <w:widowControl/>
              <w:jc w:val="center"/>
              <w:rPr>
                <w:rFonts w:ascii="標楷體" w:eastAsia="標楷體" w:hAnsi="標楷體"/>
              </w:rPr>
            </w:pPr>
            <w:r>
              <w:rPr>
                <w:rFonts w:ascii="標楷體" w:eastAsia="標楷體" w:hAnsi="標楷體" w:hint="eastAsia"/>
              </w:rPr>
              <w:t>7/25(五)</w:t>
            </w:r>
          </w:p>
        </w:tc>
        <w:tc>
          <w:tcPr>
            <w:tcW w:w="495" w:type="pct"/>
            <w:tcBorders>
              <w:bottom w:val="single" w:sz="4" w:space="0" w:color="auto"/>
            </w:tcBorders>
            <w:vAlign w:val="center"/>
          </w:tcPr>
          <w:p w:rsidR="006C0761" w:rsidRDefault="006C0761" w:rsidP="00317465">
            <w:pPr>
              <w:widowControl/>
              <w:jc w:val="center"/>
              <w:rPr>
                <w:rFonts w:ascii="標楷體" w:eastAsia="標楷體" w:hAnsi="標楷體"/>
              </w:rPr>
            </w:pPr>
            <w:r>
              <w:rPr>
                <w:rFonts w:ascii="標楷體" w:eastAsia="標楷體" w:hAnsi="標楷體" w:hint="eastAsia"/>
              </w:rPr>
              <w:t>7/28(</w:t>
            </w:r>
            <w:proofErr w:type="gramStart"/>
            <w:r>
              <w:rPr>
                <w:rFonts w:ascii="標楷體" w:eastAsia="標楷體" w:hAnsi="標楷體" w:hint="eastAsia"/>
              </w:rPr>
              <w:t>一</w:t>
            </w:r>
            <w:proofErr w:type="gramEnd"/>
            <w:r>
              <w:rPr>
                <w:rFonts w:ascii="標楷體" w:eastAsia="標楷體" w:hAnsi="標楷體" w:hint="eastAsia"/>
              </w:rPr>
              <w:t>)</w:t>
            </w:r>
          </w:p>
        </w:tc>
        <w:tc>
          <w:tcPr>
            <w:tcW w:w="495" w:type="pct"/>
            <w:tcBorders>
              <w:bottom w:val="single" w:sz="4" w:space="0" w:color="auto"/>
            </w:tcBorders>
            <w:vAlign w:val="center"/>
          </w:tcPr>
          <w:p w:rsidR="006C0761" w:rsidRDefault="006C0761" w:rsidP="00317465">
            <w:pPr>
              <w:widowControl/>
              <w:jc w:val="center"/>
              <w:rPr>
                <w:rFonts w:ascii="標楷體" w:eastAsia="標楷體" w:hAnsi="標楷體"/>
              </w:rPr>
            </w:pPr>
            <w:r>
              <w:rPr>
                <w:rFonts w:ascii="標楷體" w:eastAsia="標楷體" w:hAnsi="標楷體" w:hint="eastAsia"/>
              </w:rPr>
              <w:t>7/29(二)</w:t>
            </w:r>
          </w:p>
        </w:tc>
        <w:tc>
          <w:tcPr>
            <w:tcW w:w="495" w:type="pct"/>
            <w:tcBorders>
              <w:bottom w:val="single" w:sz="4" w:space="0" w:color="auto"/>
            </w:tcBorders>
            <w:vAlign w:val="center"/>
          </w:tcPr>
          <w:p w:rsidR="006C0761" w:rsidRDefault="006C0761" w:rsidP="00317465">
            <w:pPr>
              <w:widowControl/>
              <w:jc w:val="center"/>
              <w:rPr>
                <w:rFonts w:ascii="標楷體" w:eastAsia="標楷體" w:hAnsi="標楷體"/>
              </w:rPr>
            </w:pPr>
            <w:r>
              <w:rPr>
                <w:rFonts w:ascii="標楷體" w:eastAsia="標楷體" w:hAnsi="標楷體" w:hint="eastAsia"/>
              </w:rPr>
              <w:t>7/30(三)</w:t>
            </w:r>
          </w:p>
        </w:tc>
      </w:tr>
      <w:tr w:rsidR="006C0761" w:rsidTr="00317465">
        <w:tc>
          <w:tcPr>
            <w:tcW w:w="489"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08:</w:t>
            </w:r>
            <w:r>
              <w:rPr>
                <w:rFonts w:ascii="標楷體" w:eastAsia="標楷體" w:hAnsi="標楷體" w:hint="eastAsia"/>
                <w:sz w:val="22"/>
              </w:rPr>
              <w:t>0</w:t>
            </w:r>
            <w:r w:rsidRPr="00184887">
              <w:rPr>
                <w:rFonts w:ascii="標楷體" w:eastAsia="標楷體" w:hAnsi="標楷體" w:hint="eastAsia"/>
                <w:sz w:val="22"/>
              </w:rPr>
              <w:t>0~0</w:t>
            </w:r>
            <w:r>
              <w:rPr>
                <w:rFonts w:ascii="標楷體" w:eastAsia="標楷體" w:hAnsi="標楷體" w:hint="eastAsia"/>
                <w:sz w:val="22"/>
              </w:rPr>
              <w:t>8</w:t>
            </w:r>
            <w:r w:rsidRPr="00184887">
              <w:rPr>
                <w:rFonts w:ascii="標楷體" w:eastAsia="標楷體" w:hAnsi="標楷體" w:hint="eastAsia"/>
                <w:sz w:val="22"/>
              </w:rPr>
              <w:t>:</w:t>
            </w:r>
            <w:r>
              <w:rPr>
                <w:rFonts w:ascii="標楷體" w:eastAsia="標楷體" w:hAnsi="標楷體" w:hint="eastAsia"/>
                <w:sz w:val="22"/>
              </w:rPr>
              <w:t>15</w:t>
            </w:r>
          </w:p>
        </w:tc>
        <w:tc>
          <w:tcPr>
            <w:tcW w:w="505" w:type="pct"/>
            <w:shd w:val="clear" w:color="auto" w:fill="auto"/>
            <w:vAlign w:val="center"/>
          </w:tcPr>
          <w:p w:rsidR="006C0761" w:rsidRDefault="006C0761" w:rsidP="00317465">
            <w:pPr>
              <w:widowControl/>
              <w:jc w:val="center"/>
              <w:rPr>
                <w:rFonts w:ascii="標楷體" w:eastAsia="標楷體" w:hAnsi="標楷體"/>
              </w:rPr>
            </w:pPr>
            <w:r>
              <w:rPr>
                <w:rFonts w:ascii="標楷體" w:eastAsia="標楷體" w:hAnsi="標楷體" w:hint="eastAsia"/>
              </w:rPr>
              <w:t>報到</w:t>
            </w:r>
          </w:p>
        </w:tc>
        <w:tc>
          <w:tcPr>
            <w:tcW w:w="539" w:type="pct"/>
            <w:vMerge w:val="restart"/>
            <w:tcBorders>
              <w:right w:val="single" w:sz="4" w:space="0" w:color="auto"/>
            </w:tcBorders>
            <w:vAlign w:val="center"/>
          </w:tcPr>
          <w:p w:rsidR="006C0761" w:rsidRDefault="006C0761" w:rsidP="00317465">
            <w:pPr>
              <w:jc w:val="center"/>
              <w:rPr>
                <w:rFonts w:ascii="標楷體" w:eastAsia="標楷體" w:hAnsi="標楷體"/>
              </w:rPr>
            </w:pPr>
            <w:r>
              <w:rPr>
                <w:rFonts w:ascii="標楷體" w:eastAsia="標楷體" w:hAnsi="標楷體" w:hint="eastAsia"/>
              </w:rPr>
              <w:t>09:00~09:20</w:t>
            </w:r>
          </w:p>
        </w:tc>
        <w:tc>
          <w:tcPr>
            <w:tcW w:w="3467" w:type="pct"/>
            <w:gridSpan w:val="7"/>
            <w:vMerge w:val="restart"/>
            <w:tcBorders>
              <w:top w:val="single" w:sz="4" w:space="0" w:color="auto"/>
              <w:left w:val="single" w:sz="4" w:space="0" w:color="auto"/>
              <w:bottom w:val="single" w:sz="4" w:space="0" w:color="auto"/>
              <w:right w:val="single" w:sz="4" w:space="0" w:color="auto"/>
              <w:tl2br w:val="nil"/>
            </w:tcBorders>
            <w:vAlign w:val="center"/>
          </w:tcPr>
          <w:p w:rsidR="006C0761" w:rsidRDefault="006C0761" w:rsidP="00317465">
            <w:pPr>
              <w:jc w:val="center"/>
              <w:rPr>
                <w:rFonts w:ascii="標楷體" w:eastAsia="標楷體" w:hAnsi="標楷體"/>
              </w:rPr>
            </w:pPr>
            <w:r>
              <w:rPr>
                <w:rFonts w:ascii="標楷體" w:eastAsia="標楷體" w:hAnsi="標楷體" w:hint="eastAsia"/>
              </w:rPr>
              <w:t>簽到</w:t>
            </w:r>
          </w:p>
        </w:tc>
      </w:tr>
      <w:tr w:rsidR="006C0761" w:rsidTr="00317465">
        <w:tc>
          <w:tcPr>
            <w:tcW w:w="489" w:type="pct"/>
          </w:tcPr>
          <w:p w:rsidR="006C0761" w:rsidRPr="00184887" w:rsidRDefault="006C0761" w:rsidP="00317465">
            <w:pPr>
              <w:widowControl/>
              <w:rPr>
                <w:rFonts w:ascii="標楷體" w:eastAsia="標楷體" w:hAnsi="標楷體"/>
                <w:sz w:val="22"/>
              </w:rPr>
            </w:pPr>
            <w:r>
              <w:rPr>
                <w:rFonts w:ascii="標楷體" w:eastAsia="標楷體" w:hAnsi="標楷體" w:hint="eastAsia"/>
                <w:sz w:val="22"/>
              </w:rPr>
              <w:t>08</w:t>
            </w:r>
            <w:r w:rsidRPr="00184887">
              <w:rPr>
                <w:rFonts w:ascii="標楷體" w:eastAsia="標楷體" w:hAnsi="標楷體" w:hint="eastAsia"/>
                <w:sz w:val="22"/>
              </w:rPr>
              <w:t>:</w:t>
            </w:r>
            <w:r>
              <w:rPr>
                <w:rFonts w:ascii="標楷體" w:eastAsia="標楷體" w:hAnsi="標楷體" w:hint="eastAsia"/>
                <w:sz w:val="22"/>
              </w:rPr>
              <w:t>2</w:t>
            </w:r>
            <w:r w:rsidRPr="00184887">
              <w:rPr>
                <w:rFonts w:ascii="標楷體" w:eastAsia="標楷體" w:hAnsi="標楷體" w:hint="eastAsia"/>
                <w:sz w:val="22"/>
              </w:rPr>
              <w:t>0~</w:t>
            </w:r>
            <w:r>
              <w:rPr>
                <w:rFonts w:ascii="標楷體" w:eastAsia="標楷體" w:hAnsi="標楷體" w:hint="eastAsia"/>
                <w:sz w:val="22"/>
              </w:rPr>
              <w:t>09</w:t>
            </w:r>
            <w:r w:rsidRPr="00184887">
              <w:rPr>
                <w:rFonts w:ascii="標楷體" w:eastAsia="標楷體" w:hAnsi="標楷體" w:hint="eastAsia"/>
                <w:sz w:val="22"/>
              </w:rPr>
              <w:t>:</w:t>
            </w:r>
            <w:r>
              <w:rPr>
                <w:rFonts w:ascii="標楷體" w:eastAsia="標楷體" w:hAnsi="標楷體" w:hint="eastAsia"/>
                <w:sz w:val="22"/>
              </w:rPr>
              <w:t>4</w:t>
            </w:r>
            <w:r w:rsidRPr="00184887">
              <w:rPr>
                <w:rFonts w:ascii="標楷體" w:eastAsia="標楷體" w:hAnsi="標楷體" w:hint="eastAsia"/>
                <w:sz w:val="22"/>
              </w:rPr>
              <w:t>0</w:t>
            </w:r>
          </w:p>
        </w:tc>
        <w:tc>
          <w:tcPr>
            <w:tcW w:w="505" w:type="pct"/>
            <w:shd w:val="clear" w:color="auto" w:fill="FF0000"/>
            <w:vAlign w:val="center"/>
          </w:tcPr>
          <w:p w:rsidR="006C0761" w:rsidRDefault="006C0761" w:rsidP="00317465">
            <w:pPr>
              <w:widowControl/>
              <w:jc w:val="center"/>
              <w:rPr>
                <w:rFonts w:ascii="標楷體" w:eastAsia="標楷體" w:hAnsi="標楷體"/>
              </w:rPr>
            </w:pPr>
            <w:proofErr w:type="gramStart"/>
            <w:r>
              <w:rPr>
                <w:rFonts w:ascii="標楷體" w:eastAsia="標楷體" w:hAnsi="標楷體" w:hint="eastAsia"/>
              </w:rPr>
              <w:t>前測</w:t>
            </w:r>
            <w:proofErr w:type="gramEnd"/>
          </w:p>
        </w:tc>
        <w:tc>
          <w:tcPr>
            <w:tcW w:w="539" w:type="pct"/>
            <w:vMerge/>
            <w:tcBorders>
              <w:right w:val="single" w:sz="4" w:space="0" w:color="auto"/>
            </w:tcBorders>
          </w:tcPr>
          <w:p w:rsidR="006C0761" w:rsidRDefault="006C0761" w:rsidP="00317465">
            <w:pPr>
              <w:rPr>
                <w:rFonts w:ascii="標楷體" w:eastAsia="標楷體" w:hAnsi="標楷體"/>
              </w:rPr>
            </w:pPr>
          </w:p>
        </w:tc>
        <w:tc>
          <w:tcPr>
            <w:tcW w:w="3467" w:type="pct"/>
            <w:gridSpan w:val="7"/>
            <w:vMerge/>
            <w:tcBorders>
              <w:top w:val="single" w:sz="4" w:space="0" w:color="auto"/>
              <w:left w:val="single" w:sz="4" w:space="0" w:color="auto"/>
              <w:bottom w:val="single" w:sz="4" w:space="0" w:color="auto"/>
              <w:right w:val="single" w:sz="4" w:space="0" w:color="auto"/>
              <w:tl2br w:val="nil"/>
            </w:tcBorders>
          </w:tcPr>
          <w:p w:rsidR="006C0761" w:rsidRDefault="006C0761" w:rsidP="00317465">
            <w:pPr>
              <w:jc w:val="center"/>
              <w:rPr>
                <w:rFonts w:ascii="標楷體" w:eastAsia="標楷體" w:hAnsi="標楷體"/>
              </w:rPr>
            </w:pPr>
          </w:p>
        </w:tc>
      </w:tr>
      <w:tr w:rsidR="006C0761" w:rsidTr="00317465">
        <w:tc>
          <w:tcPr>
            <w:tcW w:w="489" w:type="pct"/>
          </w:tcPr>
          <w:p w:rsidR="006C0761" w:rsidRDefault="006C0761" w:rsidP="00317465">
            <w:pPr>
              <w:widowControl/>
              <w:rPr>
                <w:rFonts w:ascii="標楷體" w:eastAsia="標楷體" w:hAnsi="標楷體"/>
                <w:sz w:val="22"/>
              </w:rPr>
            </w:pPr>
            <w:r>
              <w:rPr>
                <w:rFonts w:ascii="標楷體" w:eastAsia="標楷體" w:hAnsi="標楷體" w:hint="eastAsia"/>
                <w:sz w:val="22"/>
              </w:rPr>
              <w:t>10:00-10:30</w:t>
            </w:r>
          </w:p>
        </w:tc>
        <w:tc>
          <w:tcPr>
            <w:tcW w:w="505" w:type="pct"/>
            <w:shd w:val="clear" w:color="auto" w:fill="auto"/>
            <w:vAlign w:val="center"/>
          </w:tcPr>
          <w:p w:rsidR="006C0761" w:rsidRDefault="006C0761" w:rsidP="00317465">
            <w:pPr>
              <w:widowControl/>
              <w:jc w:val="center"/>
              <w:rPr>
                <w:rFonts w:ascii="標楷體" w:eastAsia="標楷體" w:hAnsi="標楷體"/>
              </w:rPr>
            </w:pPr>
            <w:r>
              <w:rPr>
                <w:rFonts w:ascii="新細明體" w:eastAsia="新細明體" w:hAnsi="新細明體" w:hint="eastAsia"/>
              </w:rPr>
              <w:t>☆</w:t>
            </w:r>
            <w:r>
              <w:rPr>
                <w:rFonts w:ascii="標楷體" w:eastAsia="標楷體" w:hAnsi="標楷體" w:hint="eastAsia"/>
              </w:rPr>
              <w:t>開幕式</w:t>
            </w:r>
            <w:r>
              <w:rPr>
                <w:rFonts w:ascii="新細明體" w:eastAsia="新細明體" w:hAnsi="新細明體" w:hint="eastAsia"/>
              </w:rPr>
              <w:t>☆</w:t>
            </w:r>
          </w:p>
        </w:tc>
        <w:tc>
          <w:tcPr>
            <w:tcW w:w="539" w:type="pct"/>
            <w:vMerge/>
            <w:tcBorders>
              <w:right w:val="single" w:sz="4" w:space="0" w:color="auto"/>
            </w:tcBorders>
          </w:tcPr>
          <w:p w:rsidR="006C0761" w:rsidRDefault="006C0761" w:rsidP="00317465">
            <w:pPr>
              <w:rPr>
                <w:rFonts w:ascii="標楷體" w:eastAsia="標楷體" w:hAnsi="標楷體"/>
              </w:rPr>
            </w:pPr>
          </w:p>
        </w:tc>
        <w:tc>
          <w:tcPr>
            <w:tcW w:w="3467" w:type="pct"/>
            <w:gridSpan w:val="7"/>
            <w:vMerge/>
            <w:tcBorders>
              <w:top w:val="single" w:sz="4" w:space="0" w:color="auto"/>
              <w:left w:val="single" w:sz="4" w:space="0" w:color="auto"/>
              <w:bottom w:val="single" w:sz="4" w:space="0" w:color="auto"/>
              <w:right w:val="single" w:sz="4" w:space="0" w:color="auto"/>
              <w:tl2br w:val="nil"/>
            </w:tcBorders>
          </w:tcPr>
          <w:p w:rsidR="006C0761" w:rsidRDefault="006C0761" w:rsidP="00317465">
            <w:pPr>
              <w:jc w:val="center"/>
              <w:rPr>
                <w:rFonts w:ascii="標楷體" w:eastAsia="標楷體" w:hAnsi="標楷體"/>
              </w:rPr>
            </w:pPr>
          </w:p>
        </w:tc>
      </w:tr>
      <w:tr w:rsidR="006C0761" w:rsidTr="00317465">
        <w:tc>
          <w:tcPr>
            <w:tcW w:w="489" w:type="pct"/>
          </w:tcPr>
          <w:p w:rsidR="006C0761" w:rsidRDefault="006C0761" w:rsidP="00317465">
            <w:pPr>
              <w:widowControl/>
              <w:rPr>
                <w:rFonts w:ascii="標楷體" w:eastAsia="標楷體" w:hAnsi="標楷體"/>
                <w:sz w:val="22"/>
              </w:rPr>
            </w:pPr>
            <w:r>
              <w:rPr>
                <w:rFonts w:ascii="標楷體" w:eastAsia="標楷體" w:hAnsi="標楷體" w:hint="eastAsia"/>
                <w:sz w:val="22"/>
              </w:rPr>
              <w:t>10:30-12:10</w:t>
            </w:r>
          </w:p>
        </w:tc>
        <w:tc>
          <w:tcPr>
            <w:tcW w:w="505" w:type="pct"/>
            <w:shd w:val="clear" w:color="auto" w:fill="FF66FF"/>
            <w:vAlign w:val="center"/>
          </w:tcPr>
          <w:p w:rsidR="006C0761" w:rsidRDefault="006C0761" w:rsidP="00317465">
            <w:pPr>
              <w:widowControl/>
              <w:jc w:val="center"/>
              <w:rPr>
                <w:rFonts w:ascii="標楷體" w:eastAsia="標楷體" w:hAnsi="標楷體"/>
              </w:rPr>
            </w:pPr>
            <w:r>
              <w:rPr>
                <w:rFonts w:ascii="標楷體" w:eastAsia="標楷體" w:hAnsi="標楷體" w:hint="eastAsia"/>
              </w:rPr>
              <w:t>國際觀涵養</w:t>
            </w:r>
          </w:p>
        </w:tc>
        <w:tc>
          <w:tcPr>
            <w:tcW w:w="539" w:type="pct"/>
            <w:vMerge/>
            <w:tcBorders>
              <w:right w:val="single" w:sz="4" w:space="0" w:color="auto"/>
            </w:tcBorders>
          </w:tcPr>
          <w:p w:rsidR="006C0761" w:rsidRDefault="006C0761" w:rsidP="00317465">
            <w:pPr>
              <w:widowControl/>
              <w:rPr>
                <w:rFonts w:ascii="標楷體" w:eastAsia="標楷體" w:hAnsi="標楷體"/>
              </w:rPr>
            </w:pPr>
          </w:p>
        </w:tc>
        <w:tc>
          <w:tcPr>
            <w:tcW w:w="3467" w:type="pct"/>
            <w:gridSpan w:val="7"/>
            <w:vMerge/>
            <w:tcBorders>
              <w:top w:val="single" w:sz="4" w:space="0" w:color="auto"/>
              <w:left w:val="single" w:sz="4" w:space="0" w:color="auto"/>
              <w:bottom w:val="single" w:sz="4" w:space="0" w:color="auto"/>
              <w:right w:val="single" w:sz="4" w:space="0" w:color="auto"/>
              <w:tl2br w:val="nil"/>
            </w:tcBorders>
          </w:tcPr>
          <w:p w:rsidR="006C0761" w:rsidRDefault="006C0761" w:rsidP="00317465">
            <w:pPr>
              <w:widowControl/>
              <w:jc w:val="center"/>
              <w:rPr>
                <w:rFonts w:ascii="標楷體" w:eastAsia="標楷體" w:hAnsi="標楷體"/>
              </w:rPr>
            </w:pPr>
          </w:p>
        </w:tc>
      </w:tr>
      <w:tr w:rsidR="006C0761" w:rsidTr="00317465">
        <w:tc>
          <w:tcPr>
            <w:tcW w:w="489"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1</w:t>
            </w:r>
            <w:r>
              <w:rPr>
                <w:rFonts w:ascii="標楷體" w:eastAsia="標楷體" w:hAnsi="標楷體" w:hint="eastAsia"/>
                <w:sz w:val="22"/>
              </w:rPr>
              <w:t>2</w:t>
            </w:r>
            <w:r w:rsidRPr="00184887">
              <w:rPr>
                <w:rFonts w:ascii="標楷體" w:eastAsia="標楷體" w:hAnsi="標楷體" w:hint="eastAsia"/>
                <w:sz w:val="22"/>
              </w:rPr>
              <w:t>:</w:t>
            </w:r>
            <w:r>
              <w:rPr>
                <w:rFonts w:ascii="標楷體" w:eastAsia="標楷體" w:hAnsi="標楷體" w:hint="eastAsia"/>
                <w:sz w:val="22"/>
              </w:rPr>
              <w:t>1</w:t>
            </w:r>
            <w:r w:rsidRPr="00184887">
              <w:rPr>
                <w:rFonts w:ascii="標楷體" w:eastAsia="標楷體" w:hAnsi="標楷體" w:hint="eastAsia"/>
                <w:sz w:val="22"/>
              </w:rPr>
              <w:t>0~1</w:t>
            </w:r>
            <w:r>
              <w:rPr>
                <w:rFonts w:ascii="標楷體" w:eastAsia="標楷體" w:hAnsi="標楷體" w:hint="eastAsia"/>
                <w:sz w:val="22"/>
              </w:rPr>
              <w:t>3</w:t>
            </w:r>
            <w:r w:rsidRPr="00184887">
              <w:rPr>
                <w:rFonts w:ascii="標楷體" w:eastAsia="標楷體" w:hAnsi="標楷體" w:hint="eastAsia"/>
                <w:sz w:val="22"/>
              </w:rPr>
              <w:t>:</w:t>
            </w:r>
            <w:r>
              <w:rPr>
                <w:rFonts w:ascii="標楷體" w:eastAsia="標楷體" w:hAnsi="標楷體" w:hint="eastAsia"/>
                <w:sz w:val="22"/>
              </w:rPr>
              <w:t>1</w:t>
            </w:r>
            <w:r w:rsidRPr="00184887">
              <w:rPr>
                <w:rFonts w:ascii="標楷體" w:eastAsia="標楷體" w:hAnsi="標楷體" w:hint="eastAsia"/>
                <w:sz w:val="22"/>
              </w:rPr>
              <w:t>0</w:t>
            </w:r>
          </w:p>
        </w:tc>
        <w:tc>
          <w:tcPr>
            <w:tcW w:w="505" w:type="pct"/>
            <w:shd w:val="clear" w:color="auto" w:fill="auto"/>
            <w:vAlign w:val="center"/>
          </w:tcPr>
          <w:p w:rsidR="006C0761" w:rsidRDefault="006C0761" w:rsidP="00317465">
            <w:pPr>
              <w:widowControl/>
              <w:jc w:val="center"/>
              <w:rPr>
                <w:rFonts w:ascii="標楷體" w:eastAsia="標楷體" w:hAnsi="標楷體"/>
              </w:rPr>
            </w:pPr>
            <w:r>
              <w:rPr>
                <w:rFonts w:ascii="標楷體" w:eastAsia="標楷體" w:hAnsi="標楷體" w:hint="eastAsia"/>
              </w:rPr>
              <w:t>午間休息</w:t>
            </w:r>
          </w:p>
        </w:tc>
        <w:tc>
          <w:tcPr>
            <w:tcW w:w="539" w:type="pct"/>
            <w:shd w:val="clear" w:color="auto" w:fill="FFFFFF" w:themeFill="background1"/>
            <w:vAlign w:val="center"/>
          </w:tcPr>
          <w:p w:rsidR="006C0761" w:rsidRDefault="006C0761" w:rsidP="00317465">
            <w:pPr>
              <w:widowControl/>
              <w:jc w:val="center"/>
              <w:rPr>
                <w:rFonts w:ascii="標楷體" w:eastAsia="標楷體" w:hAnsi="標楷體"/>
              </w:rPr>
            </w:pPr>
            <w:r>
              <w:rPr>
                <w:rFonts w:ascii="標楷體" w:eastAsia="標楷體" w:hAnsi="標楷體" w:hint="eastAsia"/>
              </w:rPr>
              <w:t>09:30~12:30</w:t>
            </w:r>
          </w:p>
        </w:tc>
        <w:tc>
          <w:tcPr>
            <w:tcW w:w="497" w:type="pct"/>
            <w:tcBorders>
              <w:top w:val="single" w:sz="4" w:space="0" w:color="auto"/>
            </w:tcBorders>
            <w:shd w:val="clear" w:color="auto" w:fill="FF66FF"/>
            <w:vAlign w:val="center"/>
          </w:tcPr>
          <w:p w:rsidR="006C0761" w:rsidRDefault="006C0761" w:rsidP="00317465">
            <w:pPr>
              <w:widowControl/>
              <w:jc w:val="center"/>
              <w:rPr>
                <w:rFonts w:ascii="標楷體" w:eastAsia="標楷體" w:hAnsi="標楷體"/>
              </w:rPr>
            </w:pPr>
            <w:r>
              <w:rPr>
                <w:rFonts w:ascii="標楷體" w:eastAsia="標楷體" w:hAnsi="標楷體" w:hint="eastAsia"/>
              </w:rPr>
              <w:t>國際觀涵養</w:t>
            </w:r>
          </w:p>
        </w:tc>
        <w:tc>
          <w:tcPr>
            <w:tcW w:w="495" w:type="pct"/>
            <w:tcBorders>
              <w:top w:val="single" w:sz="4" w:space="0" w:color="auto"/>
            </w:tcBorders>
            <w:shd w:val="clear" w:color="auto" w:fill="00B050"/>
            <w:vAlign w:val="center"/>
          </w:tcPr>
          <w:p w:rsidR="006C0761" w:rsidRDefault="006C0761" w:rsidP="00317465">
            <w:pPr>
              <w:widowControl/>
              <w:jc w:val="center"/>
              <w:rPr>
                <w:rFonts w:ascii="標楷體" w:eastAsia="標楷體" w:hAnsi="標楷體"/>
              </w:rPr>
            </w:pPr>
            <w:r>
              <w:rPr>
                <w:rFonts w:ascii="標楷體" w:eastAsia="標楷體" w:hAnsi="標楷體" w:hint="eastAsia"/>
              </w:rPr>
              <w:t>英文導</w:t>
            </w:r>
            <w:proofErr w:type="gramStart"/>
            <w:r>
              <w:rPr>
                <w:rFonts w:ascii="標楷體" w:eastAsia="標楷體" w:hAnsi="標楷體" w:hint="eastAsia"/>
              </w:rPr>
              <w:t>覽</w:t>
            </w:r>
            <w:proofErr w:type="gramEnd"/>
          </w:p>
        </w:tc>
        <w:tc>
          <w:tcPr>
            <w:tcW w:w="495" w:type="pct"/>
            <w:tcBorders>
              <w:top w:val="single" w:sz="4" w:space="0" w:color="auto"/>
            </w:tcBorders>
            <w:shd w:val="clear" w:color="auto" w:fill="95B3D7" w:themeFill="accent1" w:themeFillTint="99"/>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旅館英文</w:t>
            </w:r>
          </w:p>
        </w:tc>
        <w:tc>
          <w:tcPr>
            <w:tcW w:w="495" w:type="pct"/>
            <w:tcBorders>
              <w:top w:val="single" w:sz="4" w:space="0" w:color="auto"/>
            </w:tcBorders>
            <w:shd w:val="clear" w:color="auto" w:fill="95B3D7" w:themeFill="accent1" w:themeFillTint="99"/>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旅館英文</w:t>
            </w:r>
          </w:p>
        </w:tc>
        <w:tc>
          <w:tcPr>
            <w:tcW w:w="495" w:type="pct"/>
            <w:tcBorders>
              <w:top w:val="single" w:sz="4" w:space="0" w:color="auto"/>
            </w:tcBorders>
            <w:shd w:val="clear" w:color="auto" w:fill="FABF8F" w:themeFill="accent6" w:themeFillTint="99"/>
            <w:vAlign w:val="center"/>
          </w:tcPr>
          <w:p w:rsidR="006C0761" w:rsidRDefault="006C0761" w:rsidP="00317465">
            <w:pPr>
              <w:widowControl/>
              <w:jc w:val="center"/>
              <w:rPr>
                <w:rFonts w:ascii="標楷體" w:eastAsia="標楷體" w:hAnsi="標楷體"/>
              </w:rPr>
            </w:pPr>
            <w:r>
              <w:rPr>
                <w:rFonts w:ascii="標楷體" w:eastAsia="標楷體" w:hAnsi="標楷體" w:hint="eastAsia"/>
              </w:rPr>
              <w:t>餐飲英文</w:t>
            </w:r>
          </w:p>
        </w:tc>
        <w:tc>
          <w:tcPr>
            <w:tcW w:w="495" w:type="pct"/>
            <w:tcBorders>
              <w:top w:val="single" w:sz="4" w:space="0" w:color="auto"/>
            </w:tcBorders>
            <w:shd w:val="clear" w:color="auto" w:fill="FABF8F" w:themeFill="accent6" w:themeFillTint="99"/>
            <w:vAlign w:val="center"/>
          </w:tcPr>
          <w:p w:rsidR="006C0761" w:rsidRDefault="006C0761" w:rsidP="00317465">
            <w:pPr>
              <w:widowControl/>
              <w:jc w:val="center"/>
              <w:rPr>
                <w:rFonts w:ascii="標楷體" w:eastAsia="標楷體" w:hAnsi="標楷體"/>
              </w:rPr>
            </w:pPr>
            <w:r>
              <w:rPr>
                <w:rFonts w:ascii="標楷體" w:eastAsia="標楷體" w:hAnsi="標楷體" w:hint="eastAsia"/>
              </w:rPr>
              <w:t>餐飲英文</w:t>
            </w:r>
          </w:p>
        </w:tc>
        <w:tc>
          <w:tcPr>
            <w:tcW w:w="495" w:type="pct"/>
            <w:tcBorders>
              <w:top w:val="single" w:sz="4" w:space="0" w:color="auto"/>
            </w:tcBorders>
            <w:shd w:val="clear" w:color="auto" w:fill="FABF8F" w:themeFill="accent6" w:themeFillTint="99"/>
            <w:vAlign w:val="center"/>
          </w:tcPr>
          <w:p w:rsidR="006C0761" w:rsidRDefault="006C0761" w:rsidP="00317465">
            <w:pPr>
              <w:widowControl/>
              <w:jc w:val="center"/>
              <w:rPr>
                <w:rFonts w:ascii="標楷體" w:eastAsia="標楷體" w:hAnsi="標楷體"/>
              </w:rPr>
            </w:pPr>
            <w:r>
              <w:rPr>
                <w:rFonts w:ascii="標楷體" w:eastAsia="標楷體" w:hAnsi="標楷體" w:hint="eastAsia"/>
              </w:rPr>
              <w:t>餐飲英文</w:t>
            </w:r>
          </w:p>
        </w:tc>
      </w:tr>
      <w:tr w:rsidR="006C0761" w:rsidTr="00317465">
        <w:tc>
          <w:tcPr>
            <w:tcW w:w="489"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13:</w:t>
            </w:r>
            <w:r>
              <w:rPr>
                <w:rFonts w:ascii="標楷體" w:eastAsia="標楷體" w:hAnsi="標楷體" w:hint="eastAsia"/>
                <w:sz w:val="22"/>
              </w:rPr>
              <w:t>1</w:t>
            </w:r>
            <w:r w:rsidRPr="00184887">
              <w:rPr>
                <w:rFonts w:ascii="標楷體" w:eastAsia="標楷體" w:hAnsi="標楷體" w:hint="eastAsia"/>
                <w:sz w:val="22"/>
              </w:rPr>
              <w:t>0~14:00</w:t>
            </w:r>
          </w:p>
        </w:tc>
        <w:tc>
          <w:tcPr>
            <w:tcW w:w="505" w:type="pct"/>
            <w:shd w:val="clear" w:color="auto" w:fill="FF66FF"/>
            <w:vAlign w:val="center"/>
          </w:tcPr>
          <w:p w:rsidR="006C0761" w:rsidRDefault="006C0761" w:rsidP="00317465">
            <w:pPr>
              <w:widowControl/>
              <w:jc w:val="center"/>
              <w:rPr>
                <w:rFonts w:ascii="標楷體" w:eastAsia="標楷體" w:hAnsi="標楷體"/>
              </w:rPr>
            </w:pPr>
            <w:r>
              <w:rPr>
                <w:rFonts w:ascii="標楷體" w:eastAsia="標楷體" w:hAnsi="標楷體" w:hint="eastAsia"/>
              </w:rPr>
              <w:t>國際觀涵養</w:t>
            </w:r>
          </w:p>
        </w:tc>
        <w:tc>
          <w:tcPr>
            <w:tcW w:w="539" w:type="pct"/>
            <w:shd w:val="clear" w:color="auto" w:fill="FFFFFF" w:themeFill="background1"/>
            <w:vAlign w:val="center"/>
          </w:tcPr>
          <w:p w:rsidR="006C0761" w:rsidRDefault="006C0761" w:rsidP="00317465">
            <w:pPr>
              <w:widowControl/>
              <w:jc w:val="center"/>
              <w:rPr>
                <w:rFonts w:ascii="標楷體" w:eastAsia="標楷體" w:hAnsi="標楷體"/>
              </w:rPr>
            </w:pPr>
            <w:r>
              <w:rPr>
                <w:rFonts w:ascii="標楷體" w:eastAsia="標楷體" w:hAnsi="標楷體" w:hint="eastAsia"/>
              </w:rPr>
              <w:t>12:30~14:00</w:t>
            </w:r>
          </w:p>
        </w:tc>
        <w:tc>
          <w:tcPr>
            <w:tcW w:w="3467" w:type="pct"/>
            <w:gridSpan w:val="7"/>
            <w:vAlign w:val="center"/>
          </w:tcPr>
          <w:p w:rsidR="006C0761" w:rsidRDefault="006C0761" w:rsidP="00317465">
            <w:pPr>
              <w:widowControl/>
              <w:jc w:val="center"/>
              <w:rPr>
                <w:rFonts w:ascii="標楷體" w:eastAsia="標楷體" w:hAnsi="標楷體"/>
              </w:rPr>
            </w:pPr>
            <w:r>
              <w:rPr>
                <w:rFonts w:ascii="標楷體" w:eastAsia="標楷體" w:hAnsi="標楷體" w:hint="eastAsia"/>
              </w:rPr>
              <w:t>午間休息</w:t>
            </w:r>
          </w:p>
        </w:tc>
      </w:tr>
      <w:tr w:rsidR="006C0761" w:rsidTr="00317465">
        <w:tc>
          <w:tcPr>
            <w:tcW w:w="489"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14:</w:t>
            </w:r>
            <w:r>
              <w:rPr>
                <w:rFonts w:ascii="標楷體" w:eastAsia="標楷體" w:hAnsi="標楷體" w:hint="eastAsia"/>
                <w:sz w:val="22"/>
              </w:rPr>
              <w:t>1</w:t>
            </w:r>
            <w:r w:rsidRPr="00184887">
              <w:rPr>
                <w:rFonts w:ascii="標楷體" w:eastAsia="標楷體" w:hAnsi="標楷體" w:hint="eastAsia"/>
                <w:sz w:val="22"/>
              </w:rPr>
              <w:t>0~17:00</w:t>
            </w:r>
          </w:p>
        </w:tc>
        <w:tc>
          <w:tcPr>
            <w:tcW w:w="505" w:type="pct"/>
            <w:shd w:val="clear" w:color="auto" w:fill="FFFF00"/>
            <w:vAlign w:val="center"/>
          </w:tcPr>
          <w:p w:rsidR="006C0761" w:rsidRPr="00A00D9A" w:rsidRDefault="006C0761" w:rsidP="00317465">
            <w:pPr>
              <w:widowControl/>
              <w:jc w:val="center"/>
              <w:rPr>
                <w:rFonts w:ascii="標楷體" w:eastAsia="標楷體" w:hAnsi="標楷體"/>
                <w:sz w:val="22"/>
              </w:rPr>
            </w:pPr>
            <w:proofErr w:type="gramStart"/>
            <w:r w:rsidRPr="00A00D9A">
              <w:rPr>
                <w:rFonts w:ascii="標楷體" w:eastAsia="標楷體" w:hAnsi="標楷體" w:hint="eastAsia"/>
                <w:sz w:val="22"/>
              </w:rPr>
              <w:t>臺</w:t>
            </w:r>
            <w:proofErr w:type="gramEnd"/>
            <w:r w:rsidRPr="00A00D9A">
              <w:rPr>
                <w:rFonts w:ascii="標楷體" w:eastAsia="標楷體" w:hAnsi="標楷體" w:hint="eastAsia"/>
                <w:sz w:val="22"/>
              </w:rPr>
              <w:t>南在地文化</w:t>
            </w:r>
          </w:p>
        </w:tc>
        <w:tc>
          <w:tcPr>
            <w:tcW w:w="539" w:type="pct"/>
            <w:shd w:val="clear" w:color="auto" w:fill="FFFFFF" w:themeFill="background1"/>
            <w:vAlign w:val="center"/>
          </w:tcPr>
          <w:p w:rsidR="006C0761" w:rsidRDefault="006C0761" w:rsidP="00317465">
            <w:pPr>
              <w:widowControl/>
              <w:jc w:val="center"/>
              <w:rPr>
                <w:rFonts w:ascii="標楷體" w:eastAsia="標楷體" w:hAnsi="標楷體"/>
              </w:rPr>
            </w:pPr>
            <w:r>
              <w:rPr>
                <w:rFonts w:ascii="標楷體" w:eastAsia="標楷體" w:hAnsi="標楷體" w:hint="eastAsia"/>
              </w:rPr>
              <w:t>14:00~17:00</w:t>
            </w:r>
          </w:p>
        </w:tc>
        <w:tc>
          <w:tcPr>
            <w:tcW w:w="497" w:type="pct"/>
            <w:shd w:val="clear" w:color="auto" w:fill="FFFF00"/>
            <w:vAlign w:val="center"/>
          </w:tcPr>
          <w:p w:rsidR="006C0761" w:rsidRPr="00A00D9A" w:rsidRDefault="006C0761" w:rsidP="00317465">
            <w:pPr>
              <w:widowControl/>
              <w:jc w:val="center"/>
              <w:rPr>
                <w:rFonts w:ascii="標楷體" w:eastAsia="標楷體" w:hAnsi="標楷體"/>
                <w:sz w:val="22"/>
              </w:rPr>
            </w:pPr>
            <w:proofErr w:type="gramStart"/>
            <w:r w:rsidRPr="00A00D9A">
              <w:rPr>
                <w:rFonts w:ascii="標楷體" w:eastAsia="標楷體" w:hAnsi="標楷體" w:hint="eastAsia"/>
                <w:sz w:val="22"/>
              </w:rPr>
              <w:t>臺</w:t>
            </w:r>
            <w:proofErr w:type="gramEnd"/>
            <w:r w:rsidRPr="00A00D9A">
              <w:rPr>
                <w:rFonts w:ascii="標楷體" w:eastAsia="標楷體" w:hAnsi="標楷體" w:hint="eastAsia"/>
                <w:sz w:val="22"/>
              </w:rPr>
              <w:t>南在地文化</w:t>
            </w:r>
          </w:p>
        </w:tc>
        <w:tc>
          <w:tcPr>
            <w:tcW w:w="495" w:type="pct"/>
            <w:shd w:val="clear" w:color="auto" w:fill="00B050"/>
            <w:vAlign w:val="center"/>
          </w:tcPr>
          <w:p w:rsidR="006C0761" w:rsidRDefault="006C0761" w:rsidP="00317465">
            <w:pPr>
              <w:widowControl/>
              <w:jc w:val="center"/>
              <w:rPr>
                <w:rFonts w:ascii="標楷體" w:eastAsia="標楷體" w:hAnsi="標楷體"/>
              </w:rPr>
            </w:pPr>
            <w:r>
              <w:rPr>
                <w:rFonts w:ascii="標楷體" w:eastAsia="標楷體" w:hAnsi="標楷體" w:hint="eastAsia"/>
              </w:rPr>
              <w:t>英文導</w:t>
            </w:r>
            <w:proofErr w:type="gramStart"/>
            <w:r>
              <w:rPr>
                <w:rFonts w:ascii="標楷體" w:eastAsia="標楷體" w:hAnsi="標楷體" w:hint="eastAsia"/>
              </w:rPr>
              <w:t>覽</w:t>
            </w:r>
            <w:proofErr w:type="gramEnd"/>
          </w:p>
        </w:tc>
        <w:tc>
          <w:tcPr>
            <w:tcW w:w="495" w:type="pct"/>
            <w:shd w:val="clear" w:color="auto" w:fill="E5B8B7" w:themeFill="accent2" w:themeFillTint="66"/>
            <w:vAlign w:val="center"/>
          </w:tcPr>
          <w:p w:rsidR="006C0761" w:rsidRDefault="006C0761" w:rsidP="00317465">
            <w:pPr>
              <w:widowControl/>
              <w:jc w:val="center"/>
              <w:rPr>
                <w:rFonts w:ascii="標楷體" w:eastAsia="標楷體" w:hAnsi="標楷體"/>
              </w:rPr>
            </w:pPr>
            <w:r>
              <w:rPr>
                <w:rFonts w:ascii="標楷體" w:eastAsia="標楷體" w:hAnsi="標楷體" w:hint="eastAsia"/>
              </w:rPr>
              <w:t>餐飲經營</w:t>
            </w:r>
          </w:p>
        </w:tc>
        <w:tc>
          <w:tcPr>
            <w:tcW w:w="495" w:type="pct"/>
            <w:shd w:val="clear" w:color="auto" w:fill="E5B8B7" w:themeFill="accent2" w:themeFillTint="66"/>
            <w:vAlign w:val="center"/>
          </w:tcPr>
          <w:p w:rsidR="006C0761" w:rsidRDefault="006C0761" w:rsidP="00317465">
            <w:pPr>
              <w:widowControl/>
              <w:jc w:val="center"/>
              <w:rPr>
                <w:rFonts w:ascii="標楷體" w:eastAsia="標楷體" w:hAnsi="標楷體"/>
              </w:rPr>
            </w:pPr>
            <w:r>
              <w:rPr>
                <w:rFonts w:ascii="標楷體" w:eastAsia="標楷體" w:hAnsi="標楷體" w:hint="eastAsia"/>
              </w:rPr>
              <w:t>餐飲經營</w:t>
            </w:r>
          </w:p>
        </w:tc>
        <w:tc>
          <w:tcPr>
            <w:tcW w:w="495" w:type="pct"/>
            <w:shd w:val="clear" w:color="auto" w:fill="E5B8B7" w:themeFill="accent2" w:themeFillTint="66"/>
            <w:vAlign w:val="center"/>
          </w:tcPr>
          <w:p w:rsidR="006C0761" w:rsidRDefault="006C0761" w:rsidP="00317465">
            <w:pPr>
              <w:widowControl/>
              <w:jc w:val="center"/>
              <w:rPr>
                <w:rFonts w:ascii="標楷體" w:eastAsia="標楷體" w:hAnsi="標楷體"/>
              </w:rPr>
            </w:pPr>
            <w:r>
              <w:rPr>
                <w:rFonts w:ascii="標楷體" w:eastAsia="標楷體" w:hAnsi="標楷體" w:hint="eastAsia"/>
              </w:rPr>
              <w:t>餐飲經營</w:t>
            </w:r>
          </w:p>
        </w:tc>
        <w:tc>
          <w:tcPr>
            <w:tcW w:w="495" w:type="pct"/>
            <w:shd w:val="clear" w:color="auto" w:fill="E5B8B7" w:themeFill="accent2" w:themeFillTint="66"/>
            <w:vAlign w:val="center"/>
          </w:tcPr>
          <w:p w:rsidR="006C0761" w:rsidRDefault="006C0761" w:rsidP="00317465">
            <w:pPr>
              <w:widowControl/>
              <w:jc w:val="center"/>
              <w:rPr>
                <w:rFonts w:ascii="標楷體" w:eastAsia="標楷體" w:hAnsi="標楷體"/>
              </w:rPr>
            </w:pPr>
            <w:r>
              <w:rPr>
                <w:rFonts w:ascii="標楷體" w:eastAsia="標楷體" w:hAnsi="標楷體" w:hint="eastAsia"/>
              </w:rPr>
              <w:t>餐飲經營</w:t>
            </w:r>
          </w:p>
        </w:tc>
        <w:tc>
          <w:tcPr>
            <w:tcW w:w="495" w:type="pct"/>
            <w:shd w:val="clear" w:color="auto" w:fill="8DB3E2" w:themeFill="text2" w:themeFillTint="66"/>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旅館英文</w:t>
            </w:r>
          </w:p>
        </w:tc>
      </w:tr>
    </w:tbl>
    <w:p w:rsidR="004D40AB" w:rsidRDefault="004D40AB">
      <w:pPr>
        <w:widowControl/>
        <w:rPr>
          <w:rFonts w:ascii="標楷體" w:eastAsia="標楷體" w:hAnsi="標楷體"/>
        </w:rPr>
      </w:pPr>
    </w:p>
    <w:p w:rsidR="00956AA4" w:rsidRDefault="00956AA4" w:rsidP="00956AA4">
      <w:pPr>
        <w:widowControl/>
        <w:rPr>
          <w:rFonts w:ascii="標楷體" w:eastAsia="標楷體" w:hAnsi="標楷體"/>
        </w:rPr>
      </w:pPr>
      <w:proofErr w:type="gramStart"/>
      <w:r>
        <w:rPr>
          <w:rFonts w:ascii="標楷體" w:eastAsia="標楷體" w:hAnsi="標楷體" w:hint="eastAsia"/>
        </w:rPr>
        <w:t>103</w:t>
      </w:r>
      <w:proofErr w:type="gramEnd"/>
      <w:r>
        <w:rPr>
          <w:rFonts w:ascii="標楷體" w:eastAsia="標楷體" w:hAnsi="標楷體" w:hint="eastAsia"/>
        </w:rPr>
        <w:t>年度(第</w:t>
      </w:r>
      <w:r w:rsidR="00381DB7">
        <w:rPr>
          <w:rFonts w:ascii="標楷體" w:eastAsia="標楷體" w:hAnsi="標楷體" w:hint="eastAsia"/>
        </w:rPr>
        <w:t>二</w:t>
      </w:r>
      <w:r>
        <w:rPr>
          <w:rFonts w:ascii="標楷體" w:eastAsia="標楷體" w:hAnsi="標楷體" w:hint="eastAsia"/>
        </w:rPr>
        <w:t>梯次)課程表</w:t>
      </w:r>
    </w:p>
    <w:tbl>
      <w:tblPr>
        <w:tblStyle w:val="a4"/>
        <w:tblW w:w="5000" w:type="pct"/>
        <w:tblLook w:val="04A0" w:firstRow="1" w:lastRow="0" w:firstColumn="1" w:lastColumn="0" w:noHBand="0" w:noVBand="1"/>
      </w:tblPr>
      <w:tblGrid>
        <w:gridCol w:w="1526"/>
        <w:gridCol w:w="1418"/>
        <w:gridCol w:w="1418"/>
        <w:gridCol w:w="1418"/>
        <w:gridCol w:w="1418"/>
        <w:gridCol w:w="1558"/>
        <w:gridCol w:w="2692"/>
        <w:gridCol w:w="2698"/>
        <w:gridCol w:w="1468"/>
      </w:tblGrid>
      <w:tr w:rsidR="006C0761" w:rsidTr="00317465">
        <w:tc>
          <w:tcPr>
            <w:tcW w:w="489" w:type="pct"/>
            <w:tcBorders>
              <w:tl2br w:val="single" w:sz="4" w:space="0" w:color="auto"/>
            </w:tcBorders>
          </w:tcPr>
          <w:p w:rsidR="006C0761" w:rsidRDefault="006C0761" w:rsidP="00317465">
            <w:pPr>
              <w:widowControl/>
              <w:rPr>
                <w:rFonts w:ascii="標楷體" w:eastAsia="標楷體" w:hAnsi="標楷體"/>
              </w:rPr>
            </w:pP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9</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10</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11</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12</w:t>
            </w:r>
          </w:p>
        </w:tc>
        <w:tc>
          <w:tcPr>
            <w:tcW w:w="499" w:type="pct"/>
          </w:tcPr>
          <w:p w:rsidR="006C0761" w:rsidRDefault="006C0761" w:rsidP="00317465">
            <w:pPr>
              <w:widowControl/>
              <w:jc w:val="center"/>
              <w:rPr>
                <w:rFonts w:ascii="標楷體" w:eastAsia="標楷體" w:hAnsi="標楷體"/>
              </w:rPr>
            </w:pPr>
            <w:r>
              <w:rPr>
                <w:rFonts w:ascii="標楷體" w:eastAsia="標楷體" w:hAnsi="標楷體" w:hint="eastAsia"/>
              </w:rPr>
              <w:t>13</w:t>
            </w:r>
          </w:p>
        </w:tc>
        <w:tc>
          <w:tcPr>
            <w:tcW w:w="862" w:type="pct"/>
          </w:tcPr>
          <w:p w:rsidR="006C0761" w:rsidRDefault="006C0761" w:rsidP="00317465">
            <w:pPr>
              <w:widowControl/>
              <w:jc w:val="center"/>
              <w:rPr>
                <w:rFonts w:ascii="標楷體" w:eastAsia="標楷體" w:hAnsi="標楷體"/>
              </w:rPr>
            </w:pPr>
            <w:r>
              <w:rPr>
                <w:rFonts w:ascii="標楷體" w:eastAsia="標楷體" w:hAnsi="標楷體" w:hint="eastAsia"/>
              </w:rPr>
              <w:t>14</w:t>
            </w:r>
          </w:p>
        </w:tc>
        <w:tc>
          <w:tcPr>
            <w:tcW w:w="864" w:type="pct"/>
          </w:tcPr>
          <w:p w:rsidR="006C0761" w:rsidRDefault="006C0761" w:rsidP="00317465">
            <w:pPr>
              <w:widowControl/>
              <w:jc w:val="center"/>
              <w:rPr>
                <w:rFonts w:ascii="標楷體" w:eastAsia="標楷體" w:hAnsi="標楷體"/>
              </w:rPr>
            </w:pPr>
            <w:r>
              <w:rPr>
                <w:rFonts w:ascii="標楷體" w:eastAsia="標楷體" w:hAnsi="標楷體" w:hint="eastAsia"/>
              </w:rPr>
              <w:t>15</w:t>
            </w:r>
          </w:p>
        </w:tc>
        <w:tc>
          <w:tcPr>
            <w:tcW w:w="470" w:type="pct"/>
          </w:tcPr>
          <w:p w:rsidR="006C0761" w:rsidRDefault="006C0761" w:rsidP="00317465">
            <w:pPr>
              <w:widowControl/>
              <w:jc w:val="center"/>
              <w:rPr>
                <w:rFonts w:ascii="標楷體" w:eastAsia="標楷體" w:hAnsi="標楷體"/>
              </w:rPr>
            </w:pPr>
            <w:r>
              <w:rPr>
                <w:rFonts w:ascii="標楷體" w:eastAsia="標楷體" w:hAnsi="標楷體" w:hint="eastAsia"/>
              </w:rPr>
              <w:t>16</w:t>
            </w:r>
          </w:p>
        </w:tc>
      </w:tr>
      <w:tr w:rsidR="006C0761" w:rsidTr="00317465">
        <w:tc>
          <w:tcPr>
            <w:tcW w:w="489" w:type="pct"/>
          </w:tcPr>
          <w:p w:rsidR="006C0761" w:rsidRDefault="006C0761" w:rsidP="00317465">
            <w:pPr>
              <w:widowControl/>
              <w:rPr>
                <w:rFonts w:ascii="標楷體" w:eastAsia="標楷體" w:hAnsi="標楷體"/>
              </w:rPr>
            </w:pPr>
            <w:r>
              <w:rPr>
                <w:rFonts w:ascii="標楷體" w:eastAsia="標楷體" w:hAnsi="標楷體" w:hint="eastAsia"/>
              </w:rPr>
              <w:t>時間</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7/31(四)</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8/1(五)</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8/4(</w:t>
            </w:r>
            <w:proofErr w:type="gramStart"/>
            <w:r>
              <w:rPr>
                <w:rFonts w:ascii="標楷體" w:eastAsia="標楷體" w:hAnsi="標楷體" w:hint="eastAsia"/>
              </w:rPr>
              <w:t>一</w:t>
            </w:r>
            <w:proofErr w:type="gramEnd"/>
            <w:r>
              <w:rPr>
                <w:rFonts w:ascii="標楷體" w:eastAsia="標楷體" w:hAnsi="標楷體" w:hint="eastAsia"/>
              </w:rPr>
              <w:t>)</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8/5(二)</w:t>
            </w:r>
          </w:p>
        </w:tc>
        <w:tc>
          <w:tcPr>
            <w:tcW w:w="499" w:type="pct"/>
          </w:tcPr>
          <w:p w:rsidR="006C0761" w:rsidRDefault="006C0761" w:rsidP="00317465">
            <w:pPr>
              <w:widowControl/>
              <w:jc w:val="center"/>
              <w:rPr>
                <w:rFonts w:ascii="標楷體" w:eastAsia="標楷體" w:hAnsi="標楷體"/>
              </w:rPr>
            </w:pPr>
            <w:r>
              <w:rPr>
                <w:rFonts w:ascii="標楷體" w:eastAsia="標楷體" w:hAnsi="標楷體" w:hint="eastAsia"/>
              </w:rPr>
              <w:t>8/6(三)</w:t>
            </w:r>
          </w:p>
        </w:tc>
        <w:tc>
          <w:tcPr>
            <w:tcW w:w="862" w:type="pct"/>
          </w:tcPr>
          <w:p w:rsidR="006C0761" w:rsidRDefault="006C0761" w:rsidP="00317465">
            <w:pPr>
              <w:widowControl/>
              <w:jc w:val="center"/>
              <w:rPr>
                <w:rFonts w:ascii="標楷體" w:eastAsia="標楷體" w:hAnsi="標楷體"/>
              </w:rPr>
            </w:pPr>
            <w:r>
              <w:rPr>
                <w:rFonts w:ascii="標楷體" w:eastAsia="標楷體" w:hAnsi="標楷體" w:hint="eastAsia"/>
              </w:rPr>
              <w:t>8/7(四)</w:t>
            </w:r>
          </w:p>
        </w:tc>
        <w:tc>
          <w:tcPr>
            <w:tcW w:w="864" w:type="pct"/>
          </w:tcPr>
          <w:p w:rsidR="006C0761" w:rsidRDefault="006C0761" w:rsidP="00317465">
            <w:pPr>
              <w:widowControl/>
              <w:jc w:val="center"/>
              <w:rPr>
                <w:rFonts w:ascii="標楷體" w:eastAsia="標楷體" w:hAnsi="標楷體"/>
              </w:rPr>
            </w:pPr>
            <w:r>
              <w:rPr>
                <w:rFonts w:ascii="標楷體" w:eastAsia="標楷體" w:hAnsi="標楷體" w:hint="eastAsia"/>
              </w:rPr>
              <w:t>8/8(五)</w:t>
            </w:r>
          </w:p>
        </w:tc>
        <w:tc>
          <w:tcPr>
            <w:tcW w:w="470" w:type="pct"/>
          </w:tcPr>
          <w:p w:rsidR="006C0761" w:rsidRDefault="006C0761" w:rsidP="00317465">
            <w:pPr>
              <w:widowControl/>
              <w:jc w:val="center"/>
              <w:rPr>
                <w:rFonts w:ascii="標楷體" w:eastAsia="標楷體" w:hAnsi="標楷體"/>
              </w:rPr>
            </w:pPr>
            <w:r>
              <w:rPr>
                <w:rFonts w:ascii="標楷體" w:eastAsia="標楷體" w:hAnsi="標楷體" w:hint="eastAsia"/>
              </w:rPr>
              <w:t>8/11(</w:t>
            </w:r>
            <w:proofErr w:type="gramStart"/>
            <w:r>
              <w:rPr>
                <w:rFonts w:ascii="標楷體" w:eastAsia="標楷體" w:hAnsi="標楷體" w:hint="eastAsia"/>
              </w:rPr>
              <w:t>一</w:t>
            </w:r>
            <w:proofErr w:type="gramEnd"/>
            <w:r>
              <w:rPr>
                <w:rFonts w:ascii="標楷體" w:eastAsia="標楷體" w:hAnsi="標楷體" w:hint="eastAsia"/>
              </w:rPr>
              <w:t>)</w:t>
            </w:r>
          </w:p>
        </w:tc>
      </w:tr>
      <w:tr w:rsidR="006C0761" w:rsidTr="00317465">
        <w:tc>
          <w:tcPr>
            <w:tcW w:w="489"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09:30~12:30</w:t>
            </w:r>
          </w:p>
        </w:tc>
        <w:tc>
          <w:tcPr>
            <w:tcW w:w="454" w:type="pct"/>
            <w:shd w:val="clear" w:color="auto" w:fill="95B3D7" w:themeFill="accent1" w:themeFillTint="99"/>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旅館英文</w:t>
            </w:r>
          </w:p>
        </w:tc>
        <w:tc>
          <w:tcPr>
            <w:tcW w:w="454" w:type="pct"/>
            <w:shd w:val="clear" w:color="auto" w:fill="95B3D7" w:themeFill="accent1" w:themeFillTint="99"/>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旅館英文</w:t>
            </w:r>
          </w:p>
        </w:tc>
        <w:tc>
          <w:tcPr>
            <w:tcW w:w="454" w:type="pct"/>
            <w:shd w:val="clear" w:color="auto" w:fill="FABF8F" w:themeFill="accent6" w:themeFillTint="99"/>
            <w:vAlign w:val="center"/>
          </w:tcPr>
          <w:p w:rsidR="006C0761" w:rsidRDefault="006C0761" w:rsidP="00317465">
            <w:pPr>
              <w:widowControl/>
              <w:jc w:val="center"/>
              <w:rPr>
                <w:rFonts w:ascii="標楷體" w:eastAsia="標楷體" w:hAnsi="標楷體"/>
              </w:rPr>
            </w:pPr>
            <w:r>
              <w:rPr>
                <w:rFonts w:ascii="標楷體" w:eastAsia="標楷體" w:hAnsi="標楷體" w:hint="eastAsia"/>
              </w:rPr>
              <w:t>餐飲英文</w:t>
            </w:r>
          </w:p>
        </w:tc>
        <w:tc>
          <w:tcPr>
            <w:tcW w:w="454" w:type="pct"/>
            <w:shd w:val="clear" w:color="auto" w:fill="FABF8F" w:themeFill="accent6" w:themeFillTint="99"/>
            <w:vAlign w:val="center"/>
          </w:tcPr>
          <w:p w:rsidR="006C0761" w:rsidRDefault="006C0761" w:rsidP="00317465">
            <w:pPr>
              <w:widowControl/>
              <w:jc w:val="center"/>
              <w:rPr>
                <w:rFonts w:ascii="標楷體" w:eastAsia="標楷體" w:hAnsi="標楷體"/>
              </w:rPr>
            </w:pPr>
            <w:r>
              <w:rPr>
                <w:rFonts w:ascii="標楷體" w:eastAsia="標楷體" w:hAnsi="標楷體" w:hint="eastAsia"/>
              </w:rPr>
              <w:t>餐飲英文</w:t>
            </w:r>
          </w:p>
        </w:tc>
        <w:tc>
          <w:tcPr>
            <w:tcW w:w="499" w:type="pct"/>
            <w:shd w:val="clear" w:color="auto" w:fill="00B050"/>
            <w:vAlign w:val="center"/>
          </w:tcPr>
          <w:p w:rsidR="006C0761" w:rsidRDefault="006C0761" w:rsidP="00317465">
            <w:pPr>
              <w:widowControl/>
              <w:jc w:val="center"/>
              <w:rPr>
                <w:rFonts w:ascii="標楷體" w:eastAsia="標楷體" w:hAnsi="標楷體"/>
              </w:rPr>
            </w:pPr>
            <w:r>
              <w:rPr>
                <w:rFonts w:ascii="標楷體" w:eastAsia="標楷體" w:hAnsi="標楷體" w:hint="eastAsia"/>
              </w:rPr>
              <w:t>英文導</w:t>
            </w:r>
            <w:proofErr w:type="gramStart"/>
            <w:r>
              <w:rPr>
                <w:rFonts w:ascii="標楷體" w:eastAsia="標楷體" w:hAnsi="標楷體" w:hint="eastAsia"/>
              </w:rPr>
              <w:t>覽</w:t>
            </w:r>
            <w:proofErr w:type="gramEnd"/>
          </w:p>
        </w:tc>
        <w:tc>
          <w:tcPr>
            <w:tcW w:w="862" w:type="pct"/>
            <w:shd w:val="clear" w:color="auto" w:fill="E36C0A" w:themeFill="accent6" w:themeFillShade="BF"/>
            <w:vAlign w:val="center"/>
          </w:tcPr>
          <w:p w:rsidR="006C0761" w:rsidRDefault="006C0761" w:rsidP="00317465">
            <w:pPr>
              <w:widowControl/>
              <w:jc w:val="center"/>
              <w:rPr>
                <w:rFonts w:ascii="標楷體" w:eastAsia="標楷體" w:hAnsi="標楷體"/>
              </w:rPr>
            </w:pPr>
            <w:r>
              <w:rPr>
                <w:rFonts w:ascii="標楷體" w:eastAsia="標楷體" w:hAnsi="標楷體" w:hint="eastAsia"/>
              </w:rPr>
              <w:t>生態旅遊與永續觀光</w:t>
            </w:r>
          </w:p>
        </w:tc>
        <w:tc>
          <w:tcPr>
            <w:tcW w:w="864" w:type="pct"/>
            <w:shd w:val="clear" w:color="auto" w:fill="CCC0D9" w:themeFill="accent4" w:themeFillTint="66"/>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旅運交通</w:t>
            </w:r>
          </w:p>
        </w:tc>
        <w:tc>
          <w:tcPr>
            <w:tcW w:w="470" w:type="pct"/>
            <w:vMerge w:val="restart"/>
            <w:shd w:val="clear" w:color="auto" w:fill="FFC000"/>
            <w:vAlign w:val="center"/>
          </w:tcPr>
          <w:p w:rsidR="006C0761" w:rsidRDefault="006C0761" w:rsidP="00317465">
            <w:pPr>
              <w:widowControl/>
              <w:rPr>
                <w:rFonts w:ascii="標楷體" w:eastAsia="標楷體" w:hAnsi="標楷體"/>
              </w:rPr>
            </w:pPr>
            <w:r>
              <w:rPr>
                <w:rFonts w:ascii="標楷體" w:eastAsia="標楷體" w:hAnsi="標楷體" w:hint="eastAsia"/>
              </w:rPr>
              <w:t>餐飲/旅館</w:t>
            </w:r>
          </w:p>
          <w:p w:rsidR="006C0761" w:rsidRDefault="006C0761" w:rsidP="00317465">
            <w:pPr>
              <w:widowControl/>
              <w:rPr>
                <w:rFonts w:ascii="標楷體" w:eastAsia="標楷體" w:hAnsi="標楷體"/>
              </w:rPr>
            </w:pPr>
            <w:r>
              <w:rPr>
                <w:rFonts w:ascii="標楷體" w:eastAsia="標楷體" w:hAnsi="標楷體" w:hint="eastAsia"/>
              </w:rPr>
              <w:t>實務課程/</w:t>
            </w:r>
          </w:p>
          <w:p w:rsidR="006C0761" w:rsidRDefault="006C0761" w:rsidP="00317465">
            <w:pPr>
              <w:jc w:val="center"/>
              <w:rPr>
                <w:rFonts w:ascii="標楷體" w:eastAsia="標楷體" w:hAnsi="標楷體"/>
              </w:rPr>
            </w:pPr>
            <w:r>
              <w:rPr>
                <w:rFonts w:ascii="標楷體" w:eastAsia="標楷體" w:hAnsi="標楷體" w:hint="eastAsia"/>
              </w:rPr>
              <w:t>社會實務</w:t>
            </w:r>
          </w:p>
        </w:tc>
      </w:tr>
      <w:tr w:rsidR="006C0761" w:rsidTr="00317465">
        <w:tc>
          <w:tcPr>
            <w:tcW w:w="489"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12:30~14:00</w:t>
            </w:r>
          </w:p>
        </w:tc>
        <w:tc>
          <w:tcPr>
            <w:tcW w:w="4041" w:type="pct"/>
            <w:gridSpan w:val="7"/>
            <w:vAlign w:val="center"/>
          </w:tcPr>
          <w:p w:rsidR="006C0761" w:rsidRDefault="006C0761" w:rsidP="00317465">
            <w:pPr>
              <w:widowControl/>
              <w:jc w:val="center"/>
              <w:rPr>
                <w:rFonts w:ascii="標楷體" w:eastAsia="標楷體" w:hAnsi="標楷體"/>
              </w:rPr>
            </w:pPr>
            <w:r>
              <w:rPr>
                <w:rFonts w:ascii="標楷體" w:eastAsia="標楷體" w:hAnsi="標楷體" w:hint="eastAsia"/>
              </w:rPr>
              <w:t>午間休息</w:t>
            </w:r>
          </w:p>
        </w:tc>
        <w:tc>
          <w:tcPr>
            <w:tcW w:w="470" w:type="pct"/>
            <w:vMerge/>
            <w:shd w:val="clear" w:color="auto" w:fill="FFC000"/>
            <w:vAlign w:val="center"/>
          </w:tcPr>
          <w:p w:rsidR="006C0761" w:rsidRDefault="006C0761" w:rsidP="00317465">
            <w:pPr>
              <w:jc w:val="center"/>
              <w:rPr>
                <w:rFonts w:ascii="標楷體" w:eastAsia="標楷體" w:hAnsi="標楷體"/>
              </w:rPr>
            </w:pPr>
          </w:p>
        </w:tc>
      </w:tr>
      <w:tr w:rsidR="006C0761" w:rsidTr="00317465">
        <w:tc>
          <w:tcPr>
            <w:tcW w:w="489"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14:00~17:00</w:t>
            </w:r>
          </w:p>
        </w:tc>
        <w:tc>
          <w:tcPr>
            <w:tcW w:w="454" w:type="pct"/>
            <w:shd w:val="clear" w:color="auto" w:fill="00B0F0"/>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旅館經營</w:t>
            </w:r>
          </w:p>
        </w:tc>
        <w:tc>
          <w:tcPr>
            <w:tcW w:w="454" w:type="pct"/>
            <w:shd w:val="clear" w:color="auto" w:fill="00B0F0"/>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旅館經營</w:t>
            </w:r>
          </w:p>
        </w:tc>
        <w:tc>
          <w:tcPr>
            <w:tcW w:w="454" w:type="pct"/>
            <w:shd w:val="clear" w:color="auto" w:fill="00B0F0"/>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旅館經營</w:t>
            </w:r>
          </w:p>
        </w:tc>
        <w:tc>
          <w:tcPr>
            <w:tcW w:w="454" w:type="pct"/>
            <w:shd w:val="clear" w:color="auto" w:fill="00B0F0"/>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旅館經營</w:t>
            </w:r>
          </w:p>
        </w:tc>
        <w:tc>
          <w:tcPr>
            <w:tcW w:w="499" w:type="pct"/>
            <w:shd w:val="clear" w:color="auto" w:fill="00B050"/>
            <w:vAlign w:val="center"/>
          </w:tcPr>
          <w:p w:rsidR="006C0761" w:rsidRDefault="006C0761" w:rsidP="00317465">
            <w:pPr>
              <w:widowControl/>
              <w:jc w:val="center"/>
              <w:rPr>
                <w:rFonts w:ascii="標楷體" w:eastAsia="標楷體" w:hAnsi="標楷體"/>
              </w:rPr>
            </w:pPr>
            <w:r>
              <w:rPr>
                <w:rFonts w:ascii="標楷體" w:eastAsia="標楷體" w:hAnsi="標楷體" w:hint="eastAsia"/>
              </w:rPr>
              <w:t>英文導</w:t>
            </w:r>
            <w:proofErr w:type="gramStart"/>
            <w:r>
              <w:rPr>
                <w:rFonts w:ascii="標楷體" w:eastAsia="標楷體" w:hAnsi="標楷體" w:hint="eastAsia"/>
              </w:rPr>
              <w:t>覽</w:t>
            </w:r>
            <w:proofErr w:type="gramEnd"/>
          </w:p>
        </w:tc>
        <w:tc>
          <w:tcPr>
            <w:tcW w:w="862" w:type="pct"/>
            <w:shd w:val="clear" w:color="auto" w:fill="E36C0A" w:themeFill="accent6" w:themeFillShade="BF"/>
            <w:vAlign w:val="center"/>
          </w:tcPr>
          <w:p w:rsidR="006C0761" w:rsidRDefault="006C0761" w:rsidP="00317465">
            <w:pPr>
              <w:widowControl/>
              <w:jc w:val="center"/>
              <w:rPr>
                <w:rFonts w:ascii="標楷體" w:eastAsia="標楷體" w:hAnsi="標楷體"/>
              </w:rPr>
            </w:pPr>
            <w:r>
              <w:rPr>
                <w:rFonts w:ascii="標楷體" w:eastAsia="標楷體" w:hAnsi="標楷體" w:hint="eastAsia"/>
              </w:rPr>
              <w:t>生態旅遊與永續觀光</w:t>
            </w:r>
          </w:p>
        </w:tc>
        <w:tc>
          <w:tcPr>
            <w:tcW w:w="864" w:type="pct"/>
            <w:shd w:val="clear" w:color="auto" w:fill="CCC0D9" w:themeFill="accent4" w:themeFillTint="66"/>
            <w:vAlign w:val="center"/>
          </w:tcPr>
          <w:p w:rsidR="006C0761" w:rsidRDefault="006C0761" w:rsidP="00317465">
            <w:pPr>
              <w:widowControl/>
              <w:jc w:val="center"/>
              <w:rPr>
                <w:rFonts w:ascii="標楷體" w:eastAsia="標楷體" w:hAnsi="標楷體"/>
              </w:rPr>
            </w:pPr>
            <w:r>
              <w:rPr>
                <w:rFonts w:ascii="標楷體" w:eastAsia="標楷體" w:hAnsi="標楷體" w:hint="eastAsia"/>
              </w:rPr>
              <w:t>旅運交通</w:t>
            </w:r>
          </w:p>
        </w:tc>
        <w:tc>
          <w:tcPr>
            <w:tcW w:w="470" w:type="pct"/>
            <w:vMerge/>
            <w:shd w:val="clear" w:color="auto" w:fill="FFC000"/>
            <w:vAlign w:val="center"/>
          </w:tcPr>
          <w:p w:rsidR="006C0761" w:rsidRDefault="006C0761" w:rsidP="00317465">
            <w:pPr>
              <w:widowControl/>
              <w:jc w:val="center"/>
              <w:rPr>
                <w:rFonts w:ascii="標楷體" w:eastAsia="標楷體" w:hAnsi="標楷體"/>
              </w:rPr>
            </w:pPr>
          </w:p>
        </w:tc>
      </w:tr>
    </w:tbl>
    <w:p w:rsidR="00070490" w:rsidRDefault="00070490">
      <w:pPr>
        <w:widowControl/>
        <w:rPr>
          <w:rFonts w:ascii="標楷體" w:eastAsia="標楷體" w:hAnsi="標楷體"/>
        </w:rPr>
      </w:pPr>
    </w:p>
    <w:p w:rsidR="00956AA4" w:rsidRDefault="00956AA4" w:rsidP="00956AA4">
      <w:pPr>
        <w:widowControl/>
        <w:rPr>
          <w:rFonts w:ascii="標楷體" w:eastAsia="標楷體" w:hAnsi="標楷體" w:hint="eastAsia"/>
        </w:rPr>
      </w:pPr>
      <w:proofErr w:type="gramStart"/>
      <w:r>
        <w:rPr>
          <w:rFonts w:ascii="標楷體" w:eastAsia="標楷體" w:hAnsi="標楷體" w:hint="eastAsia"/>
        </w:rPr>
        <w:t>103</w:t>
      </w:r>
      <w:proofErr w:type="gramEnd"/>
      <w:r>
        <w:rPr>
          <w:rFonts w:ascii="標楷體" w:eastAsia="標楷體" w:hAnsi="標楷體" w:hint="eastAsia"/>
        </w:rPr>
        <w:t>年度(</w:t>
      </w:r>
      <w:r w:rsidR="00381DB7">
        <w:rPr>
          <w:rFonts w:ascii="標楷體" w:eastAsia="標楷體" w:hAnsi="標楷體" w:hint="eastAsia"/>
        </w:rPr>
        <w:t>第二</w:t>
      </w:r>
      <w:r>
        <w:rPr>
          <w:rFonts w:ascii="標楷體" w:eastAsia="標楷體" w:hAnsi="標楷體" w:hint="eastAsia"/>
        </w:rPr>
        <w:t>梯次)課程表</w:t>
      </w:r>
    </w:p>
    <w:tbl>
      <w:tblPr>
        <w:tblStyle w:val="a4"/>
        <w:tblW w:w="5000" w:type="pct"/>
        <w:tblLook w:val="04A0" w:firstRow="1" w:lastRow="0" w:firstColumn="1" w:lastColumn="0" w:noHBand="0" w:noVBand="1"/>
      </w:tblPr>
      <w:tblGrid>
        <w:gridCol w:w="1681"/>
        <w:gridCol w:w="1406"/>
        <w:gridCol w:w="1515"/>
        <w:gridCol w:w="1461"/>
        <w:gridCol w:w="1415"/>
        <w:gridCol w:w="1418"/>
        <w:gridCol w:w="1986"/>
        <w:gridCol w:w="1418"/>
        <w:gridCol w:w="1415"/>
        <w:gridCol w:w="1899"/>
      </w:tblGrid>
      <w:tr w:rsidR="006C0761" w:rsidTr="00317465">
        <w:tc>
          <w:tcPr>
            <w:tcW w:w="538" w:type="pct"/>
            <w:tcBorders>
              <w:tl2br w:val="single" w:sz="4" w:space="0" w:color="auto"/>
            </w:tcBorders>
          </w:tcPr>
          <w:p w:rsidR="006C0761" w:rsidRDefault="006C0761" w:rsidP="00317465">
            <w:pPr>
              <w:widowControl/>
              <w:rPr>
                <w:rFonts w:ascii="標楷體" w:eastAsia="標楷體" w:hAnsi="標楷體"/>
              </w:rPr>
            </w:pPr>
          </w:p>
        </w:tc>
        <w:tc>
          <w:tcPr>
            <w:tcW w:w="450" w:type="pct"/>
          </w:tcPr>
          <w:p w:rsidR="006C0761" w:rsidRDefault="006C0761" w:rsidP="00317465">
            <w:pPr>
              <w:widowControl/>
              <w:jc w:val="center"/>
              <w:rPr>
                <w:rFonts w:ascii="標楷體" w:eastAsia="標楷體" w:hAnsi="標楷體"/>
              </w:rPr>
            </w:pPr>
            <w:r>
              <w:rPr>
                <w:rFonts w:ascii="標楷體" w:eastAsia="標楷體" w:hAnsi="標楷體" w:hint="eastAsia"/>
              </w:rPr>
              <w:t>17</w:t>
            </w:r>
          </w:p>
        </w:tc>
        <w:tc>
          <w:tcPr>
            <w:tcW w:w="485" w:type="pct"/>
          </w:tcPr>
          <w:p w:rsidR="006C0761" w:rsidRDefault="006C0761" w:rsidP="00317465">
            <w:pPr>
              <w:widowControl/>
              <w:jc w:val="center"/>
              <w:rPr>
                <w:rFonts w:ascii="標楷體" w:eastAsia="標楷體" w:hAnsi="標楷體"/>
              </w:rPr>
            </w:pPr>
            <w:r>
              <w:rPr>
                <w:rFonts w:ascii="標楷體" w:eastAsia="標楷體" w:hAnsi="標楷體" w:hint="eastAsia"/>
              </w:rPr>
              <w:t>18</w:t>
            </w:r>
          </w:p>
        </w:tc>
        <w:tc>
          <w:tcPr>
            <w:tcW w:w="468" w:type="pct"/>
          </w:tcPr>
          <w:p w:rsidR="006C0761" w:rsidRDefault="006C0761" w:rsidP="00317465">
            <w:pPr>
              <w:widowControl/>
              <w:jc w:val="center"/>
              <w:rPr>
                <w:rFonts w:ascii="標楷體" w:eastAsia="標楷體" w:hAnsi="標楷體"/>
              </w:rPr>
            </w:pPr>
            <w:r>
              <w:rPr>
                <w:rFonts w:ascii="標楷體" w:eastAsia="標楷體" w:hAnsi="標楷體" w:hint="eastAsia"/>
              </w:rPr>
              <w:t>19</w:t>
            </w:r>
          </w:p>
        </w:tc>
        <w:tc>
          <w:tcPr>
            <w:tcW w:w="453" w:type="pct"/>
          </w:tcPr>
          <w:p w:rsidR="006C0761" w:rsidRDefault="006C0761" w:rsidP="00317465">
            <w:pPr>
              <w:widowControl/>
              <w:jc w:val="center"/>
              <w:rPr>
                <w:rFonts w:ascii="標楷體" w:eastAsia="標楷體" w:hAnsi="標楷體"/>
              </w:rPr>
            </w:pPr>
            <w:r>
              <w:rPr>
                <w:rFonts w:ascii="標楷體" w:eastAsia="標楷體" w:hAnsi="標楷體" w:hint="eastAsia"/>
              </w:rPr>
              <w:t>20</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21</w:t>
            </w:r>
          </w:p>
        </w:tc>
        <w:tc>
          <w:tcPr>
            <w:tcW w:w="636" w:type="pct"/>
          </w:tcPr>
          <w:p w:rsidR="006C0761" w:rsidRDefault="006C0761" w:rsidP="00317465">
            <w:pPr>
              <w:widowControl/>
              <w:jc w:val="center"/>
              <w:rPr>
                <w:rFonts w:ascii="標楷體" w:eastAsia="標楷體" w:hAnsi="標楷體"/>
              </w:rPr>
            </w:pPr>
            <w:r>
              <w:rPr>
                <w:rFonts w:ascii="標楷體" w:eastAsia="標楷體" w:hAnsi="標楷體" w:hint="eastAsia"/>
              </w:rPr>
              <w:t>22</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23</w:t>
            </w:r>
          </w:p>
        </w:tc>
        <w:tc>
          <w:tcPr>
            <w:tcW w:w="453" w:type="pct"/>
          </w:tcPr>
          <w:p w:rsidR="006C0761" w:rsidRDefault="006C0761" w:rsidP="00317465">
            <w:pPr>
              <w:widowControl/>
              <w:jc w:val="center"/>
              <w:rPr>
                <w:rFonts w:ascii="標楷體" w:eastAsia="標楷體" w:hAnsi="標楷體"/>
              </w:rPr>
            </w:pPr>
            <w:r>
              <w:rPr>
                <w:rFonts w:ascii="標楷體" w:eastAsia="標楷體" w:hAnsi="標楷體" w:hint="eastAsia"/>
              </w:rPr>
              <w:t>24</w:t>
            </w:r>
          </w:p>
        </w:tc>
        <w:tc>
          <w:tcPr>
            <w:tcW w:w="608" w:type="pct"/>
          </w:tcPr>
          <w:p w:rsidR="006C0761" w:rsidRDefault="006C0761" w:rsidP="00317465">
            <w:pPr>
              <w:widowControl/>
              <w:jc w:val="center"/>
              <w:rPr>
                <w:rFonts w:ascii="標楷體" w:eastAsia="標楷體" w:hAnsi="標楷體"/>
              </w:rPr>
            </w:pPr>
            <w:r>
              <w:rPr>
                <w:rFonts w:ascii="標楷體" w:eastAsia="標楷體" w:hAnsi="標楷體" w:hint="eastAsia"/>
              </w:rPr>
              <w:t>25</w:t>
            </w:r>
          </w:p>
        </w:tc>
      </w:tr>
      <w:tr w:rsidR="006C0761" w:rsidTr="00317465">
        <w:tc>
          <w:tcPr>
            <w:tcW w:w="538" w:type="pct"/>
          </w:tcPr>
          <w:p w:rsidR="006C0761" w:rsidRDefault="006C0761" w:rsidP="00317465">
            <w:pPr>
              <w:widowControl/>
              <w:rPr>
                <w:rFonts w:ascii="標楷體" w:eastAsia="標楷體" w:hAnsi="標楷體"/>
              </w:rPr>
            </w:pPr>
            <w:r>
              <w:rPr>
                <w:rFonts w:ascii="標楷體" w:eastAsia="標楷體" w:hAnsi="標楷體" w:hint="eastAsia"/>
              </w:rPr>
              <w:t>時間</w:t>
            </w:r>
          </w:p>
        </w:tc>
        <w:tc>
          <w:tcPr>
            <w:tcW w:w="450" w:type="pct"/>
          </w:tcPr>
          <w:p w:rsidR="006C0761" w:rsidRDefault="006C0761" w:rsidP="00317465">
            <w:pPr>
              <w:widowControl/>
              <w:jc w:val="center"/>
              <w:rPr>
                <w:rFonts w:ascii="標楷體" w:eastAsia="標楷體" w:hAnsi="標楷體"/>
              </w:rPr>
            </w:pPr>
            <w:r>
              <w:rPr>
                <w:rFonts w:ascii="標楷體" w:eastAsia="標楷體" w:hAnsi="標楷體" w:hint="eastAsia"/>
              </w:rPr>
              <w:t>8/12(二)</w:t>
            </w:r>
          </w:p>
        </w:tc>
        <w:tc>
          <w:tcPr>
            <w:tcW w:w="485" w:type="pct"/>
          </w:tcPr>
          <w:p w:rsidR="006C0761" w:rsidRDefault="006C0761" w:rsidP="00317465">
            <w:pPr>
              <w:widowControl/>
              <w:jc w:val="center"/>
              <w:rPr>
                <w:rFonts w:ascii="標楷體" w:eastAsia="標楷體" w:hAnsi="標楷體"/>
              </w:rPr>
            </w:pPr>
            <w:r>
              <w:rPr>
                <w:rFonts w:ascii="標楷體" w:eastAsia="標楷體" w:hAnsi="標楷體" w:hint="eastAsia"/>
              </w:rPr>
              <w:t>8/13(三)</w:t>
            </w:r>
          </w:p>
        </w:tc>
        <w:tc>
          <w:tcPr>
            <w:tcW w:w="468" w:type="pct"/>
          </w:tcPr>
          <w:p w:rsidR="006C0761" w:rsidRDefault="006C0761" w:rsidP="00317465">
            <w:pPr>
              <w:widowControl/>
              <w:jc w:val="center"/>
              <w:rPr>
                <w:rFonts w:ascii="標楷體" w:eastAsia="標楷體" w:hAnsi="標楷體"/>
              </w:rPr>
            </w:pPr>
            <w:r>
              <w:rPr>
                <w:rFonts w:ascii="標楷體" w:eastAsia="標楷體" w:hAnsi="標楷體" w:hint="eastAsia"/>
              </w:rPr>
              <w:t>8/14(四)</w:t>
            </w:r>
          </w:p>
        </w:tc>
        <w:tc>
          <w:tcPr>
            <w:tcW w:w="453" w:type="pct"/>
          </w:tcPr>
          <w:p w:rsidR="006C0761" w:rsidRDefault="006C0761" w:rsidP="00317465">
            <w:pPr>
              <w:widowControl/>
              <w:jc w:val="center"/>
              <w:rPr>
                <w:rFonts w:ascii="標楷體" w:eastAsia="標楷體" w:hAnsi="標楷體"/>
              </w:rPr>
            </w:pPr>
            <w:r>
              <w:rPr>
                <w:rFonts w:ascii="標楷體" w:eastAsia="標楷體" w:hAnsi="標楷體" w:hint="eastAsia"/>
              </w:rPr>
              <w:t>8/15(五)</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8/18(</w:t>
            </w:r>
            <w:proofErr w:type="gramStart"/>
            <w:r>
              <w:rPr>
                <w:rFonts w:ascii="標楷體" w:eastAsia="標楷體" w:hAnsi="標楷體" w:hint="eastAsia"/>
              </w:rPr>
              <w:t>一</w:t>
            </w:r>
            <w:proofErr w:type="gramEnd"/>
            <w:r>
              <w:rPr>
                <w:rFonts w:ascii="標楷體" w:eastAsia="標楷體" w:hAnsi="標楷體" w:hint="eastAsia"/>
              </w:rPr>
              <w:t>)</w:t>
            </w:r>
          </w:p>
        </w:tc>
        <w:tc>
          <w:tcPr>
            <w:tcW w:w="636" w:type="pct"/>
          </w:tcPr>
          <w:p w:rsidR="006C0761" w:rsidRDefault="006C0761" w:rsidP="00317465">
            <w:pPr>
              <w:widowControl/>
              <w:jc w:val="center"/>
              <w:rPr>
                <w:rFonts w:ascii="標楷體" w:eastAsia="標楷體" w:hAnsi="標楷體"/>
              </w:rPr>
            </w:pPr>
            <w:r>
              <w:rPr>
                <w:rFonts w:ascii="標楷體" w:eastAsia="標楷體" w:hAnsi="標楷體" w:hint="eastAsia"/>
              </w:rPr>
              <w:t>8/19(二)</w:t>
            </w:r>
          </w:p>
        </w:tc>
        <w:tc>
          <w:tcPr>
            <w:tcW w:w="454" w:type="pct"/>
          </w:tcPr>
          <w:p w:rsidR="006C0761" w:rsidRDefault="006C0761" w:rsidP="00317465">
            <w:pPr>
              <w:widowControl/>
              <w:jc w:val="center"/>
              <w:rPr>
                <w:rFonts w:ascii="標楷體" w:eastAsia="標楷體" w:hAnsi="標楷體"/>
              </w:rPr>
            </w:pPr>
            <w:r>
              <w:rPr>
                <w:rFonts w:ascii="標楷體" w:eastAsia="標楷體" w:hAnsi="標楷體" w:hint="eastAsia"/>
              </w:rPr>
              <w:t>8/20(三)</w:t>
            </w:r>
          </w:p>
        </w:tc>
        <w:tc>
          <w:tcPr>
            <w:tcW w:w="453" w:type="pct"/>
          </w:tcPr>
          <w:p w:rsidR="006C0761" w:rsidRDefault="006C0761" w:rsidP="00317465">
            <w:pPr>
              <w:widowControl/>
              <w:jc w:val="center"/>
              <w:rPr>
                <w:rFonts w:ascii="標楷體" w:eastAsia="標楷體" w:hAnsi="標楷體"/>
              </w:rPr>
            </w:pPr>
            <w:r>
              <w:rPr>
                <w:rFonts w:ascii="標楷體" w:eastAsia="標楷體" w:hAnsi="標楷體" w:hint="eastAsia"/>
              </w:rPr>
              <w:t>8/21(四)</w:t>
            </w:r>
          </w:p>
        </w:tc>
        <w:tc>
          <w:tcPr>
            <w:tcW w:w="608" w:type="pct"/>
          </w:tcPr>
          <w:p w:rsidR="006C0761" w:rsidRDefault="006C0761" w:rsidP="00317465">
            <w:pPr>
              <w:widowControl/>
              <w:jc w:val="center"/>
              <w:rPr>
                <w:rFonts w:ascii="標楷體" w:eastAsia="標楷體" w:hAnsi="標楷體"/>
              </w:rPr>
            </w:pPr>
            <w:r>
              <w:rPr>
                <w:rFonts w:ascii="標楷體" w:eastAsia="標楷體" w:hAnsi="標楷體" w:hint="eastAsia"/>
              </w:rPr>
              <w:t>8/22(五)暫定</w:t>
            </w:r>
          </w:p>
        </w:tc>
      </w:tr>
      <w:tr w:rsidR="006C0761" w:rsidTr="00317465">
        <w:tc>
          <w:tcPr>
            <w:tcW w:w="538"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09:30~12:30</w:t>
            </w:r>
          </w:p>
        </w:tc>
        <w:tc>
          <w:tcPr>
            <w:tcW w:w="450" w:type="pct"/>
            <w:vMerge w:val="restart"/>
            <w:shd w:val="clear" w:color="auto" w:fill="FFC000"/>
          </w:tcPr>
          <w:p w:rsidR="006C0761" w:rsidRDefault="006C0761" w:rsidP="00317465">
            <w:pPr>
              <w:widowControl/>
              <w:rPr>
                <w:rFonts w:ascii="標楷體" w:eastAsia="標楷體" w:hAnsi="標楷體"/>
              </w:rPr>
            </w:pPr>
            <w:r>
              <w:rPr>
                <w:rFonts w:ascii="標楷體" w:eastAsia="標楷體" w:hAnsi="標楷體" w:hint="eastAsia"/>
              </w:rPr>
              <w:t>餐飲/旅館</w:t>
            </w:r>
          </w:p>
          <w:p w:rsidR="006C0761" w:rsidRDefault="006C0761" w:rsidP="00317465">
            <w:pPr>
              <w:widowControl/>
              <w:rPr>
                <w:rFonts w:ascii="標楷體" w:eastAsia="標楷體" w:hAnsi="標楷體"/>
              </w:rPr>
            </w:pPr>
            <w:r>
              <w:rPr>
                <w:rFonts w:ascii="標楷體" w:eastAsia="標楷體" w:hAnsi="標楷體" w:hint="eastAsia"/>
              </w:rPr>
              <w:t>實務課程/</w:t>
            </w:r>
          </w:p>
          <w:p w:rsidR="006C0761" w:rsidRDefault="006C0761" w:rsidP="00317465">
            <w:pPr>
              <w:rPr>
                <w:rFonts w:ascii="標楷體" w:eastAsia="標楷體" w:hAnsi="標楷體"/>
              </w:rPr>
            </w:pPr>
            <w:r>
              <w:rPr>
                <w:rFonts w:ascii="標楷體" w:eastAsia="標楷體" w:hAnsi="標楷體" w:hint="eastAsia"/>
              </w:rPr>
              <w:t>社會實務</w:t>
            </w:r>
          </w:p>
        </w:tc>
        <w:tc>
          <w:tcPr>
            <w:tcW w:w="485" w:type="pct"/>
            <w:shd w:val="clear" w:color="auto" w:fill="00B050"/>
          </w:tcPr>
          <w:p w:rsidR="006C0761" w:rsidRDefault="006C0761" w:rsidP="00317465">
            <w:pPr>
              <w:jc w:val="center"/>
              <w:rPr>
                <w:rFonts w:ascii="標楷體" w:eastAsia="標楷體" w:hAnsi="標楷體"/>
              </w:rPr>
            </w:pPr>
            <w:r>
              <w:rPr>
                <w:rFonts w:ascii="標楷體" w:eastAsia="標楷體" w:hAnsi="標楷體" w:hint="eastAsia"/>
              </w:rPr>
              <w:t>英文導</w:t>
            </w:r>
            <w:proofErr w:type="gramStart"/>
            <w:r>
              <w:rPr>
                <w:rFonts w:ascii="標楷體" w:eastAsia="標楷體" w:hAnsi="標楷體" w:hint="eastAsia"/>
              </w:rPr>
              <w:t>覽</w:t>
            </w:r>
            <w:proofErr w:type="gramEnd"/>
          </w:p>
        </w:tc>
        <w:tc>
          <w:tcPr>
            <w:tcW w:w="468" w:type="pct"/>
            <w:vMerge w:val="restart"/>
            <w:shd w:val="clear" w:color="auto" w:fill="FFC000"/>
          </w:tcPr>
          <w:p w:rsidR="006C0761" w:rsidRDefault="006C0761" w:rsidP="00317465">
            <w:pPr>
              <w:widowControl/>
              <w:rPr>
                <w:rFonts w:ascii="標楷體" w:eastAsia="標楷體" w:hAnsi="標楷體"/>
              </w:rPr>
            </w:pPr>
            <w:r>
              <w:rPr>
                <w:rFonts w:ascii="標楷體" w:eastAsia="標楷體" w:hAnsi="標楷體" w:hint="eastAsia"/>
              </w:rPr>
              <w:t>餐飲/旅館</w:t>
            </w:r>
          </w:p>
          <w:p w:rsidR="006C0761" w:rsidRDefault="006C0761" w:rsidP="00317465">
            <w:pPr>
              <w:widowControl/>
              <w:rPr>
                <w:rFonts w:ascii="標楷體" w:eastAsia="標楷體" w:hAnsi="標楷體"/>
              </w:rPr>
            </w:pPr>
            <w:r>
              <w:rPr>
                <w:rFonts w:ascii="標楷體" w:eastAsia="標楷體" w:hAnsi="標楷體" w:hint="eastAsia"/>
              </w:rPr>
              <w:t>實務課程/</w:t>
            </w:r>
          </w:p>
          <w:p w:rsidR="006C0761" w:rsidRDefault="006C0761" w:rsidP="00317465">
            <w:pPr>
              <w:rPr>
                <w:rFonts w:ascii="標楷體" w:eastAsia="標楷體" w:hAnsi="標楷體"/>
              </w:rPr>
            </w:pPr>
            <w:r>
              <w:rPr>
                <w:rFonts w:ascii="標楷體" w:eastAsia="標楷體" w:hAnsi="標楷體" w:hint="eastAsia"/>
              </w:rPr>
              <w:t>社會實務</w:t>
            </w:r>
          </w:p>
        </w:tc>
        <w:tc>
          <w:tcPr>
            <w:tcW w:w="453" w:type="pct"/>
            <w:vMerge w:val="restart"/>
            <w:shd w:val="clear" w:color="auto" w:fill="FFC000"/>
          </w:tcPr>
          <w:p w:rsidR="006C0761" w:rsidRDefault="006C0761" w:rsidP="00317465">
            <w:pPr>
              <w:widowControl/>
              <w:rPr>
                <w:rFonts w:ascii="標楷體" w:eastAsia="標楷體" w:hAnsi="標楷體"/>
              </w:rPr>
            </w:pPr>
            <w:r>
              <w:rPr>
                <w:rFonts w:ascii="標楷體" w:eastAsia="標楷體" w:hAnsi="標楷體" w:hint="eastAsia"/>
              </w:rPr>
              <w:t>餐飲/旅館</w:t>
            </w:r>
          </w:p>
          <w:p w:rsidR="006C0761" w:rsidRDefault="006C0761" w:rsidP="00317465">
            <w:pPr>
              <w:widowControl/>
              <w:rPr>
                <w:rFonts w:ascii="標楷體" w:eastAsia="標楷體" w:hAnsi="標楷體"/>
              </w:rPr>
            </w:pPr>
            <w:r>
              <w:rPr>
                <w:rFonts w:ascii="標楷體" w:eastAsia="標楷體" w:hAnsi="標楷體" w:hint="eastAsia"/>
              </w:rPr>
              <w:t>實務課程/</w:t>
            </w:r>
          </w:p>
          <w:p w:rsidR="006C0761" w:rsidRDefault="006C0761" w:rsidP="00317465">
            <w:pPr>
              <w:rPr>
                <w:rFonts w:ascii="標楷體" w:eastAsia="標楷體" w:hAnsi="標楷體"/>
              </w:rPr>
            </w:pPr>
            <w:r>
              <w:rPr>
                <w:rFonts w:ascii="標楷體" w:eastAsia="標楷體" w:hAnsi="標楷體" w:hint="eastAsia"/>
              </w:rPr>
              <w:t>社會實務</w:t>
            </w:r>
          </w:p>
        </w:tc>
        <w:tc>
          <w:tcPr>
            <w:tcW w:w="454" w:type="pct"/>
            <w:vMerge w:val="restart"/>
            <w:shd w:val="clear" w:color="auto" w:fill="FFC000"/>
          </w:tcPr>
          <w:p w:rsidR="006C0761" w:rsidRDefault="006C0761" w:rsidP="00317465">
            <w:pPr>
              <w:widowControl/>
              <w:rPr>
                <w:rFonts w:ascii="標楷體" w:eastAsia="標楷體" w:hAnsi="標楷體"/>
              </w:rPr>
            </w:pPr>
            <w:r>
              <w:rPr>
                <w:rFonts w:ascii="標楷體" w:eastAsia="標楷體" w:hAnsi="標楷體" w:hint="eastAsia"/>
              </w:rPr>
              <w:t>餐飲/旅館</w:t>
            </w:r>
          </w:p>
          <w:p w:rsidR="006C0761" w:rsidRDefault="006C0761" w:rsidP="00317465">
            <w:pPr>
              <w:widowControl/>
              <w:rPr>
                <w:rFonts w:ascii="標楷體" w:eastAsia="標楷體" w:hAnsi="標楷體"/>
              </w:rPr>
            </w:pPr>
            <w:r>
              <w:rPr>
                <w:rFonts w:ascii="標楷體" w:eastAsia="標楷體" w:hAnsi="標楷體" w:hint="eastAsia"/>
              </w:rPr>
              <w:t>實務課程/</w:t>
            </w:r>
          </w:p>
          <w:p w:rsidR="006C0761" w:rsidRDefault="006C0761" w:rsidP="00317465">
            <w:pPr>
              <w:rPr>
                <w:rFonts w:ascii="標楷體" w:eastAsia="標楷體" w:hAnsi="標楷體"/>
              </w:rPr>
            </w:pPr>
            <w:r>
              <w:rPr>
                <w:rFonts w:ascii="標楷體" w:eastAsia="標楷體" w:hAnsi="標楷體" w:hint="eastAsia"/>
              </w:rPr>
              <w:t>社會實務</w:t>
            </w:r>
          </w:p>
        </w:tc>
        <w:tc>
          <w:tcPr>
            <w:tcW w:w="636" w:type="pct"/>
            <w:shd w:val="clear" w:color="auto" w:fill="92D050"/>
          </w:tcPr>
          <w:p w:rsidR="006C0761" w:rsidRDefault="006C0761" w:rsidP="00317465">
            <w:pPr>
              <w:widowControl/>
              <w:jc w:val="center"/>
              <w:rPr>
                <w:rFonts w:ascii="標楷體" w:eastAsia="標楷體" w:hAnsi="標楷體"/>
              </w:rPr>
            </w:pPr>
            <w:r>
              <w:rPr>
                <w:rFonts w:ascii="標楷體" w:eastAsia="標楷體" w:hAnsi="標楷體" w:hint="eastAsia"/>
              </w:rPr>
              <w:t>領隊與導遊實務</w:t>
            </w:r>
          </w:p>
        </w:tc>
        <w:tc>
          <w:tcPr>
            <w:tcW w:w="454" w:type="pct"/>
            <w:shd w:val="clear" w:color="auto" w:fill="00B050"/>
          </w:tcPr>
          <w:p w:rsidR="006C0761" w:rsidRDefault="006C0761" w:rsidP="00317465">
            <w:pPr>
              <w:jc w:val="center"/>
              <w:rPr>
                <w:rFonts w:ascii="標楷體" w:eastAsia="標楷體" w:hAnsi="標楷體"/>
              </w:rPr>
            </w:pPr>
            <w:r>
              <w:rPr>
                <w:rFonts w:ascii="標楷體" w:eastAsia="標楷體" w:hAnsi="標楷體" w:hint="eastAsia"/>
              </w:rPr>
              <w:t>英文導</w:t>
            </w:r>
            <w:proofErr w:type="gramStart"/>
            <w:r>
              <w:rPr>
                <w:rFonts w:ascii="標楷體" w:eastAsia="標楷體" w:hAnsi="標楷體" w:hint="eastAsia"/>
              </w:rPr>
              <w:t>覽</w:t>
            </w:r>
            <w:proofErr w:type="gramEnd"/>
          </w:p>
        </w:tc>
        <w:tc>
          <w:tcPr>
            <w:tcW w:w="453" w:type="pct"/>
            <w:shd w:val="clear" w:color="auto" w:fill="FF0000"/>
          </w:tcPr>
          <w:p w:rsidR="006C0761" w:rsidRDefault="006C0761" w:rsidP="00317465">
            <w:pPr>
              <w:widowControl/>
              <w:jc w:val="center"/>
              <w:rPr>
                <w:rFonts w:ascii="標楷體" w:eastAsia="標楷體" w:hAnsi="標楷體"/>
              </w:rPr>
            </w:pPr>
            <w:proofErr w:type="gramStart"/>
            <w:r>
              <w:rPr>
                <w:rFonts w:ascii="標楷體" w:eastAsia="標楷體" w:hAnsi="標楷體" w:hint="eastAsia"/>
              </w:rPr>
              <w:t>後測</w:t>
            </w:r>
            <w:proofErr w:type="gramEnd"/>
          </w:p>
        </w:tc>
        <w:tc>
          <w:tcPr>
            <w:tcW w:w="608" w:type="pct"/>
            <w:vMerge w:val="restart"/>
            <w:vAlign w:val="center"/>
          </w:tcPr>
          <w:p w:rsidR="006C0761" w:rsidRPr="00710349" w:rsidRDefault="006C0761" w:rsidP="00317465">
            <w:pPr>
              <w:widowControl/>
              <w:jc w:val="center"/>
              <w:rPr>
                <w:rFonts w:ascii="標楷體" w:eastAsia="標楷體" w:hAnsi="標楷體"/>
                <w:b/>
                <w:color w:val="FF0000"/>
              </w:rPr>
            </w:pPr>
            <w:r w:rsidRPr="00710349">
              <w:rPr>
                <w:rFonts w:ascii="標楷體" w:eastAsia="標楷體" w:hAnsi="標楷體" w:hint="eastAsia"/>
                <w:b/>
                <w:color w:val="FF0000"/>
              </w:rPr>
              <w:t>成果演練及</w:t>
            </w:r>
          </w:p>
          <w:p w:rsidR="006C0761" w:rsidRDefault="006C0761" w:rsidP="00317465">
            <w:pPr>
              <w:jc w:val="center"/>
              <w:rPr>
                <w:rFonts w:ascii="標楷體" w:eastAsia="標楷體" w:hAnsi="標楷體"/>
              </w:rPr>
            </w:pPr>
            <w:r w:rsidRPr="00710349">
              <w:rPr>
                <w:rFonts w:ascii="標楷體" w:eastAsia="標楷體" w:hAnsi="標楷體" w:hint="eastAsia"/>
                <w:b/>
                <w:color w:val="FF0000"/>
              </w:rPr>
              <w:t>成果發表會</w:t>
            </w:r>
          </w:p>
        </w:tc>
      </w:tr>
      <w:tr w:rsidR="006C0761" w:rsidTr="00317465">
        <w:tc>
          <w:tcPr>
            <w:tcW w:w="538"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12:30~14:00</w:t>
            </w:r>
          </w:p>
        </w:tc>
        <w:tc>
          <w:tcPr>
            <w:tcW w:w="450" w:type="pct"/>
            <w:vMerge/>
            <w:shd w:val="clear" w:color="auto" w:fill="FFC000"/>
          </w:tcPr>
          <w:p w:rsidR="006C0761" w:rsidRDefault="006C0761" w:rsidP="00317465">
            <w:pPr>
              <w:rPr>
                <w:rFonts w:ascii="標楷體" w:eastAsia="標楷體" w:hAnsi="標楷體"/>
              </w:rPr>
            </w:pPr>
          </w:p>
        </w:tc>
        <w:tc>
          <w:tcPr>
            <w:tcW w:w="485" w:type="pct"/>
            <w:shd w:val="clear" w:color="auto" w:fill="auto"/>
          </w:tcPr>
          <w:p w:rsidR="006C0761" w:rsidRDefault="006C0761" w:rsidP="00317465">
            <w:pPr>
              <w:jc w:val="center"/>
              <w:rPr>
                <w:rFonts w:ascii="標楷體" w:eastAsia="標楷體" w:hAnsi="標楷體"/>
              </w:rPr>
            </w:pPr>
            <w:r>
              <w:rPr>
                <w:rFonts w:ascii="標楷體" w:eastAsia="標楷體" w:hAnsi="標楷體" w:hint="eastAsia"/>
              </w:rPr>
              <w:t>午間休息</w:t>
            </w:r>
          </w:p>
        </w:tc>
        <w:tc>
          <w:tcPr>
            <w:tcW w:w="468" w:type="pct"/>
            <w:vMerge/>
            <w:shd w:val="clear" w:color="auto" w:fill="FFC000"/>
          </w:tcPr>
          <w:p w:rsidR="006C0761" w:rsidRDefault="006C0761" w:rsidP="00317465">
            <w:pPr>
              <w:rPr>
                <w:rFonts w:ascii="標楷體" w:eastAsia="標楷體" w:hAnsi="標楷體"/>
              </w:rPr>
            </w:pPr>
          </w:p>
        </w:tc>
        <w:tc>
          <w:tcPr>
            <w:tcW w:w="453" w:type="pct"/>
            <w:vMerge/>
            <w:shd w:val="clear" w:color="auto" w:fill="FFC000"/>
          </w:tcPr>
          <w:p w:rsidR="006C0761" w:rsidRDefault="006C0761" w:rsidP="00317465">
            <w:pPr>
              <w:rPr>
                <w:rFonts w:ascii="標楷體" w:eastAsia="標楷體" w:hAnsi="標楷體"/>
              </w:rPr>
            </w:pPr>
          </w:p>
        </w:tc>
        <w:tc>
          <w:tcPr>
            <w:tcW w:w="454" w:type="pct"/>
            <w:vMerge/>
            <w:shd w:val="clear" w:color="auto" w:fill="FFC000"/>
          </w:tcPr>
          <w:p w:rsidR="006C0761" w:rsidRDefault="006C0761" w:rsidP="00317465">
            <w:pPr>
              <w:widowControl/>
              <w:jc w:val="center"/>
              <w:rPr>
                <w:rFonts w:ascii="標楷體" w:eastAsia="標楷體" w:hAnsi="標楷體"/>
              </w:rPr>
            </w:pPr>
          </w:p>
        </w:tc>
        <w:tc>
          <w:tcPr>
            <w:tcW w:w="636" w:type="pct"/>
          </w:tcPr>
          <w:p w:rsidR="006C0761" w:rsidRDefault="006C0761" w:rsidP="00317465">
            <w:pPr>
              <w:widowControl/>
              <w:jc w:val="center"/>
              <w:rPr>
                <w:rFonts w:ascii="標楷體" w:eastAsia="標楷體" w:hAnsi="標楷體"/>
              </w:rPr>
            </w:pPr>
            <w:r>
              <w:rPr>
                <w:rFonts w:ascii="標楷體" w:eastAsia="標楷體" w:hAnsi="標楷體" w:hint="eastAsia"/>
              </w:rPr>
              <w:t>午間休息</w:t>
            </w:r>
          </w:p>
        </w:tc>
        <w:tc>
          <w:tcPr>
            <w:tcW w:w="454" w:type="pct"/>
            <w:shd w:val="clear" w:color="auto" w:fill="auto"/>
          </w:tcPr>
          <w:p w:rsidR="006C0761" w:rsidRDefault="006C0761" w:rsidP="00317465">
            <w:pPr>
              <w:jc w:val="center"/>
              <w:rPr>
                <w:rFonts w:ascii="標楷體" w:eastAsia="標楷體" w:hAnsi="標楷體"/>
              </w:rPr>
            </w:pPr>
            <w:r>
              <w:rPr>
                <w:rFonts w:ascii="標楷體" w:eastAsia="標楷體" w:hAnsi="標楷體" w:hint="eastAsia"/>
              </w:rPr>
              <w:t>午間休息</w:t>
            </w:r>
          </w:p>
        </w:tc>
        <w:tc>
          <w:tcPr>
            <w:tcW w:w="453" w:type="pct"/>
          </w:tcPr>
          <w:p w:rsidR="006C0761" w:rsidRDefault="006C0761" w:rsidP="00317465">
            <w:pPr>
              <w:widowControl/>
              <w:jc w:val="center"/>
              <w:rPr>
                <w:rFonts w:ascii="標楷體" w:eastAsia="標楷體" w:hAnsi="標楷體"/>
              </w:rPr>
            </w:pPr>
            <w:r>
              <w:rPr>
                <w:rFonts w:ascii="標楷體" w:eastAsia="標楷體" w:hAnsi="標楷體" w:hint="eastAsia"/>
              </w:rPr>
              <w:t>午間休息</w:t>
            </w:r>
          </w:p>
        </w:tc>
        <w:tc>
          <w:tcPr>
            <w:tcW w:w="608" w:type="pct"/>
            <w:vMerge/>
          </w:tcPr>
          <w:p w:rsidR="006C0761" w:rsidRDefault="006C0761" w:rsidP="00317465">
            <w:pPr>
              <w:rPr>
                <w:rFonts w:ascii="標楷體" w:eastAsia="標楷體" w:hAnsi="標楷體"/>
              </w:rPr>
            </w:pPr>
          </w:p>
        </w:tc>
      </w:tr>
      <w:tr w:rsidR="006C0761" w:rsidTr="00317465">
        <w:tc>
          <w:tcPr>
            <w:tcW w:w="538" w:type="pct"/>
          </w:tcPr>
          <w:p w:rsidR="006C0761" w:rsidRPr="00184887" w:rsidRDefault="006C0761" w:rsidP="00317465">
            <w:pPr>
              <w:widowControl/>
              <w:rPr>
                <w:rFonts w:ascii="標楷體" w:eastAsia="標楷體" w:hAnsi="標楷體"/>
                <w:sz w:val="22"/>
              </w:rPr>
            </w:pPr>
            <w:r w:rsidRPr="00184887">
              <w:rPr>
                <w:rFonts w:ascii="標楷體" w:eastAsia="標楷體" w:hAnsi="標楷體" w:hint="eastAsia"/>
                <w:sz w:val="22"/>
              </w:rPr>
              <w:t>14:00~17:00</w:t>
            </w:r>
          </w:p>
        </w:tc>
        <w:tc>
          <w:tcPr>
            <w:tcW w:w="450" w:type="pct"/>
            <w:vMerge/>
            <w:shd w:val="clear" w:color="auto" w:fill="FFC000"/>
          </w:tcPr>
          <w:p w:rsidR="006C0761" w:rsidRDefault="006C0761" w:rsidP="00317465">
            <w:pPr>
              <w:widowControl/>
              <w:rPr>
                <w:rFonts w:ascii="標楷體" w:eastAsia="標楷體" w:hAnsi="標楷體"/>
              </w:rPr>
            </w:pPr>
          </w:p>
        </w:tc>
        <w:tc>
          <w:tcPr>
            <w:tcW w:w="485" w:type="pct"/>
            <w:shd w:val="clear" w:color="auto" w:fill="00B050"/>
          </w:tcPr>
          <w:p w:rsidR="006C0761" w:rsidRDefault="006C0761" w:rsidP="00317465">
            <w:pPr>
              <w:widowControl/>
              <w:jc w:val="center"/>
              <w:rPr>
                <w:rFonts w:ascii="標楷體" w:eastAsia="標楷體" w:hAnsi="標楷體"/>
              </w:rPr>
            </w:pPr>
            <w:r>
              <w:rPr>
                <w:rFonts w:ascii="標楷體" w:eastAsia="標楷體" w:hAnsi="標楷體" w:hint="eastAsia"/>
              </w:rPr>
              <w:t>英文導</w:t>
            </w:r>
            <w:proofErr w:type="gramStart"/>
            <w:r>
              <w:rPr>
                <w:rFonts w:ascii="標楷體" w:eastAsia="標楷體" w:hAnsi="標楷體" w:hint="eastAsia"/>
              </w:rPr>
              <w:t>覽</w:t>
            </w:r>
            <w:proofErr w:type="gramEnd"/>
          </w:p>
        </w:tc>
        <w:tc>
          <w:tcPr>
            <w:tcW w:w="468" w:type="pct"/>
            <w:vMerge/>
            <w:shd w:val="clear" w:color="auto" w:fill="FFC000"/>
          </w:tcPr>
          <w:p w:rsidR="006C0761" w:rsidRDefault="006C0761" w:rsidP="00317465">
            <w:pPr>
              <w:widowControl/>
              <w:rPr>
                <w:rFonts w:ascii="標楷體" w:eastAsia="標楷體" w:hAnsi="標楷體"/>
              </w:rPr>
            </w:pPr>
          </w:p>
        </w:tc>
        <w:tc>
          <w:tcPr>
            <w:tcW w:w="453" w:type="pct"/>
            <w:vMerge/>
            <w:shd w:val="clear" w:color="auto" w:fill="FFC000"/>
          </w:tcPr>
          <w:p w:rsidR="006C0761" w:rsidRDefault="006C0761" w:rsidP="00317465">
            <w:pPr>
              <w:widowControl/>
              <w:rPr>
                <w:rFonts w:ascii="標楷體" w:eastAsia="標楷體" w:hAnsi="標楷體"/>
              </w:rPr>
            </w:pPr>
          </w:p>
        </w:tc>
        <w:tc>
          <w:tcPr>
            <w:tcW w:w="454" w:type="pct"/>
            <w:vMerge/>
            <w:shd w:val="clear" w:color="auto" w:fill="FFC000"/>
          </w:tcPr>
          <w:p w:rsidR="006C0761" w:rsidRDefault="006C0761" w:rsidP="00317465">
            <w:pPr>
              <w:widowControl/>
              <w:jc w:val="center"/>
              <w:rPr>
                <w:rFonts w:ascii="標楷體" w:eastAsia="標楷體" w:hAnsi="標楷體"/>
              </w:rPr>
            </w:pPr>
          </w:p>
        </w:tc>
        <w:tc>
          <w:tcPr>
            <w:tcW w:w="636" w:type="pct"/>
            <w:shd w:val="clear" w:color="auto" w:fill="92D050"/>
          </w:tcPr>
          <w:p w:rsidR="006C0761" w:rsidRDefault="006C0761" w:rsidP="00317465">
            <w:pPr>
              <w:widowControl/>
              <w:jc w:val="center"/>
              <w:rPr>
                <w:rFonts w:ascii="標楷體" w:eastAsia="標楷體" w:hAnsi="標楷體"/>
              </w:rPr>
            </w:pPr>
            <w:r>
              <w:rPr>
                <w:rFonts w:ascii="標楷體" w:eastAsia="標楷體" w:hAnsi="標楷體" w:hint="eastAsia"/>
              </w:rPr>
              <w:t>領隊與導遊實務</w:t>
            </w:r>
          </w:p>
        </w:tc>
        <w:tc>
          <w:tcPr>
            <w:tcW w:w="454" w:type="pct"/>
            <w:shd w:val="clear" w:color="auto" w:fill="00B050"/>
          </w:tcPr>
          <w:p w:rsidR="006C0761" w:rsidRDefault="006C0761" w:rsidP="00317465">
            <w:pPr>
              <w:widowControl/>
              <w:jc w:val="center"/>
              <w:rPr>
                <w:rFonts w:ascii="標楷體" w:eastAsia="標楷體" w:hAnsi="標楷體"/>
              </w:rPr>
            </w:pPr>
            <w:r>
              <w:rPr>
                <w:rFonts w:ascii="標楷體" w:eastAsia="標楷體" w:hAnsi="標楷體" w:hint="eastAsia"/>
              </w:rPr>
              <w:t>英文導</w:t>
            </w:r>
            <w:proofErr w:type="gramStart"/>
            <w:r>
              <w:rPr>
                <w:rFonts w:ascii="標楷體" w:eastAsia="標楷體" w:hAnsi="標楷體" w:hint="eastAsia"/>
              </w:rPr>
              <w:t>覽</w:t>
            </w:r>
            <w:proofErr w:type="gramEnd"/>
          </w:p>
        </w:tc>
        <w:tc>
          <w:tcPr>
            <w:tcW w:w="453" w:type="pct"/>
          </w:tcPr>
          <w:p w:rsidR="006C0761" w:rsidRDefault="006C0761" w:rsidP="00317465">
            <w:pPr>
              <w:widowControl/>
              <w:jc w:val="center"/>
              <w:rPr>
                <w:rFonts w:ascii="標楷體" w:eastAsia="標楷體" w:hAnsi="標楷體"/>
              </w:rPr>
            </w:pPr>
            <w:r>
              <w:rPr>
                <w:rFonts w:ascii="標楷體" w:eastAsia="標楷體" w:hAnsi="標楷體" w:hint="eastAsia"/>
              </w:rPr>
              <w:t>實務練習</w:t>
            </w:r>
          </w:p>
        </w:tc>
        <w:tc>
          <w:tcPr>
            <w:tcW w:w="608" w:type="pct"/>
            <w:vMerge/>
          </w:tcPr>
          <w:p w:rsidR="006C0761" w:rsidRDefault="006C0761" w:rsidP="00317465">
            <w:pPr>
              <w:widowControl/>
              <w:rPr>
                <w:rFonts w:ascii="標楷體" w:eastAsia="標楷體" w:hAnsi="標楷體"/>
              </w:rPr>
            </w:pPr>
          </w:p>
        </w:tc>
      </w:tr>
    </w:tbl>
    <w:p w:rsidR="000C4F6F" w:rsidRDefault="000C4F6F">
      <w:pPr>
        <w:widowControl/>
        <w:rPr>
          <w:rFonts w:ascii="標楷體" w:eastAsia="標楷體" w:hAnsi="標楷體"/>
        </w:rPr>
        <w:sectPr w:rsidR="000C4F6F" w:rsidSect="000C4F6F">
          <w:pgSz w:w="16838" w:h="11906" w:orient="landscape"/>
          <w:pgMar w:top="720" w:right="720" w:bottom="720" w:left="720" w:header="851" w:footer="992" w:gutter="0"/>
          <w:cols w:space="425"/>
          <w:docGrid w:type="lines" w:linePitch="360"/>
        </w:sectPr>
      </w:pPr>
    </w:p>
    <w:p w:rsidR="007A5D6C" w:rsidRDefault="007A5D6C" w:rsidP="007A5D6C">
      <w:pPr>
        <w:jc w:val="center"/>
        <w:rPr>
          <w:rFonts w:ascii="標楷體" w:eastAsia="標楷體" w:hAnsi="標楷體"/>
          <w:b/>
          <w:sz w:val="28"/>
          <w:szCs w:val="28"/>
        </w:rPr>
      </w:pPr>
      <w:r>
        <w:rPr>
          <w:rFonts w:eastAsia="標楷體"/>
          <w:b/>
          <w:noProof/>
          <w:sz w:val="26"/>
          <w:szCs w:val="26"/>
        </w:rPr>
        <w:lastRenderedPageBreak/>
        <mc:AlternateContent>
          <mc:Choice Requires="wps">
            <w:drawing>
              <wp:anchor distT="0" distB="0" distL="114300" distR="114300" simplePos="0" relativeHeight="251667456" behindDoc="0" locked="0" layoutInCell="1" allowOverlap="1" wp14:anchorId="250894A9" wp14:editId="553BE073">
                <wp:simplePos x="0" y="0"/>
                <wp:positionH relativeFrom="column">
                  <wp:posOffset>-38735</wp:posOffset>
                </wp:positionH>
                <wp:positionV relativeFrom="paragraph">
                  <wp:posOffset>-28575</wp:posOffset>
                </wp:positionV>
                <wp:extent cx="657225" cy="314325"/>
                <wp:effectExtent l="0" t="0" r="28575" b="28575"/>
                <wp:wrapNone/>
                <wp:docPr id="1" name="文字方塊 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223" w:rsidRPr="00CA1972" w:rsidRDefault="00135223" w:rsidP="00F0429F">
                            <w:pPr>
                              <w:rPr>
                                <w:rFonts w:ascii="標楷體" w:eastAsia="標楷體" w:hAnsi="標楷體"/>
                              </w:rPr>
                            </w:pPr>
                            <w:r w:rsidRPr="00CA1972">
                              <w:rPr>
                                <w:rFonts w:ascii="標楷體" w:eastAsia="標楷體" w:hAnsi="標楷體" w:hint="eastAsia"/>
                              </w:rPr>
                              <w:t>附件</w:t>
                            </w:r>
                            <w:r>
                              <w:rPr>
                                <w:rFonts w:ascii="標楷體" w:eastAsia="標楷體" w:hAnsi="標楷體" w:hint="eastAsia"/>
                              </w:rPr>
                              <w:t>二</w:t>
                            </w:r>
                            <w:r w:rsidRPr="00CA1972">
                              <w:rPr>
                                <w:rFonts w:ascii="標楷體" w:eastAsia="標楷體" w:hAnsi="標楷體"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3.05pt;margin-top:-2.25pt;width:51.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" fillcolor="white [3201]" strokeweight=".5pt">
                <v:textbox>
                  <w:txbxContent>
                    <w:p w:rsidR="00135223" w:rsidRPr="00CA1972" w:rsidRDefault="00135223" w:rsidP="00F0429F">
                      <w:pPr>
                        <w:rPr>
                          <w:rFonts w:ascii="標楷體" w:eastAsia="標楷體" w:hAnsi="標楷體"/>
                        </w:rPr>
                      </w:pPr>
                      <w:r w:rsidRPr="00CA1972">
                        <w:rPr>
                          <w:rFonts w:ascii="標楷體" w:eastAsia="標楷體" w:hAnsi="標楷體" w:hint="eastAsia"/>
                        </w:rPr>
                        <w:t>附件</w:t>
                      </w:r>
                      <w:r>
                        <w:rPr>
                          <w:rFonts w:ascii="標楷體" w:eastAsia="標楷體" w:hAnsi="標楷體" w:hint="eastAsia"/>
                        </w:rPr>
                        <w:t>二</w:t>
                      </w:r>
                      <w:r w:rsidRPr="00CA1972">
                        <w:rPr>
                          <w:rFonts w:ascii="標楷體" w:eastAsia="標楷體" w:hAnsi="標楷體" w:hint="eastAsia"/>
                        </w:rPr>
                        <w:t>件</w:t>
                      </w:r>
                    </w:p>
                  </w:txbxContent>
                </v:textbox>
              </v:shape>
            </w:pict>
          </mc:Fallback>
        </mc:AlternateContent>
      </w:r>
      <w:r w:rsidRPr="00E96D0A">
        <w:rPr>
          <w:rFonts w:ascii="標楷體" w:eastAsia="標楷體" w:hAnsi="標楷體" w:hint="eastAsia"/>
          <w:b/>
          <w:sz w:val="28"/>
          <w:szCs w:val="28"/>
        </w:rPr>
        <w:t>成功大學「</w:t>
      </w:r>
      <w:r w:rsidR="00F5112A">
        <w:rPr>
          <w:rFonts w:ascii="標楷體" w:eastAsia="標楷體" w:hAnsi="標楷體" w:hint="eastAsia"/>
          <w:b/>
          <w:sz w:val="28"/>
          <w:szCs w:val="28"/>
        </w:rPr>
        <w:t>10</w:t>
      </w:r>
      <w:r w:rsidR="00C5082C">
        <w:rPr>
          <w:rFonts w:ascii="標楷體" w:eastAsia="標楷體" w:hAnsi="標楷體" w:hint="eastAsia"/>
          <w:b/>
          <w:sz w:val="28"/>
          <w:szCs w:val="28"/>
        </w:rPr>
        <w:t>3</w:t>
      </w:r>
      <w:r w:rsidR="00F5112A">
        <w:rPr>
          <w:rFonts w:ascii="標楷體" w:eastAsia="標楷體" w:hAnsi="標楷體" w:hint="eastAsia"/>
          <w:b/>
          <w:sz w:val="28"/>
          <w:szCs w:val="28"/>
        </w:rPr>
        <w:t>年</w:t>
      </w:r>
      <w:proofErr w:type="gramStart"/>
      <w:r w:rsidRPr="00E96D0A">
        <w:rPr>
          <w:rFonts w:ascii="標楷體" w:eastAsia="標楷體" w:hAnsi="標楷體" w:hint="eastAsia"/>
          <w:b/>
          <w:sz w:val="28"/>
          <w:szCs w:val="28"/>
        </w:rPr>
        <w:t>臺</w:t>
      </w:r>
      <w:proofErr w:type="gramEnd"/>
      <w:r w:rsidRPr="00E96D0A">
        <w:rPr>
          <w:rFonts w:ascii="標楷體" w:eastAsia="標楷體" w:hAnsi="標楷體" w:hint="eastAsia"/>
          <w:b/>
          <w:sz w:val="28"/>
          <w:szCs w:val="28"/>
        </w:rPr>
        <w:t>南府城觀光休閒產業英語班」</w:t>
      </w:r>
      <w:r w:rsidR="005D401F">
        <w:rPr>
          <w:rFonts w:ascii="標楷體" w:eastAsia="標楷體" w:hAnsi="標楷體" w:hint="eastAsia"/>
          <w:b/>
          <w:sz w:val="28"/>
          <w:szCs w:val="28"/>
        </w:rPr>
        <w:t xml:space="preserve"> 契約書</w:t>
      </w:r>
    </w:p>
    <w:p w:rsidR="007A5D6C" w:rsidRPr="005861F3" w:rsidRDefault="007A5D6C" w:rsidP="007A5D6C">
      <w:pPr>
        <w:jc w:val="both"/>
        <w:rPr>
          <w:rFonts w:ascii="標楷體" w:eastAsia="標楷體" w:hAnsi="標楷體"/>
        </w:rPr>
      </w:pPr>
      <w:r w:rsidRPr="005861F3">
        <w:rPr>
          <w:rFonts w:ascii="標楷體" w:eastAsia="標楷體" w:hAnsi="標楷體" w:hint="eastAsia"/>
        </w:rPr>
        <w:t>立契約書人：</w:t>
      </w:r>
    </w:p>
    <w:p w:rsidR="007A5D6C" w:rsidRPr="005861F3" w:rsidRDefault="007A5D6C" w:rsidP="007A5D6C">
      <w:pPr>
        <w:jc w:val="both"/>
        <w:rPr>
          <w:rFonts w:ascii="標楷體" w:eastAsia="標楷體" w:hAnsi="標楷體"/>
        </w:rPr>
      </w:pPr>
      <w:r>
        <w:rPr>
          <w:rFonts w:ascii="標楷體" w:eastAsia="標楷體" w:hAnsi="標楷體" w:hint="eastAsia"/>
        </w:rPr>
        <w:t>英語訓練班辦理單位</w:t>
      </w:r>
      <w:r w:rsidRPr="005861F3">
        <w:rPr>
          <w:rFonts w:ascii="標楷體" w:eastAsia="標楷體" w:hAnsi="標楷體" w:hint="eastAsia"/>
        </w:rPr>
        <w:t>：</w:t>
      </w:r>
      <w:r>
        <w:rPr>
          <w:rFonts w:ascii="標楷體" w:eastAsia="標楷體" w:hAnsi="標楷體" w:hint="eastAsia"/>
        </w:rPr>
        <w:t>教育部雲嘉南區域教學資源中心</w:t>
      </w:r>
      <w:r w:rsidRPr="005861F3">
        <w:rPr>
          <w:rFonts w:ascii="標楷體" w:eastAsia="標楷體" w:hAnsi="標楷體" w:hint="eastAsia"/>
        </w:rPr>
        <w:t>（以下簡稱甲方）</w:t>
      </w:r>
    </w:p>
    <w:p w:rsidR="007A5D6C" w:rsidRPr="005861F3" w:rsidRDefault="007A5D6C" w:rsidP="00F5112A">
      <w:pPr>
        <w:spacing w:line="480" w:lineRule="auto"/>
        <w:jc w:val="both"/>
        <w:rPr>
          <w:rFonts w:ascii="標楷體" w:eastAsia="標楷體" w:hAnsi="標楷體"/>
        </w:rPr>
      </w:pPr>
      <w:r w:rsidRPr="005861F3">
        <w:rPr>
          <w:rFonts w:ascii="標楷體" w:eastAsia="標楷體" w:hAnsi="標楷體" w:hint="eastAsia"/>
        </w:rPr>
        <w:t>受訓學員：</w:t>
      </w:r>
      <w:r w:rsidRPr="005861F3">
        <w:rPr>
          <w:rFonts w:ascii="標楷體" w:eastAsia="標楷體" w:hAnsi="標楷體" w:hint="eastAsia"/>
          <w:u w:val="single"/>
        </w:rPr>
        <w:t xml:space="preserve">                </w:t>
      </w:r>
      <w:r w:rsidRPr="005861F3">
        <w:rPr>
          <w:rFonts w:ascii="標楷體" w:eastAsia="標楷體" w:hAnsi="標楷體" w:hint="eastAsia"/>
        </w:rPr>
        <w:t>（以下簡稱乙方）</w:t>
      </w:r>
    </w:p>
    <w:p w:rsidR="007A5D6C" w:rsidRPr="005861F3" w:rsidRDefault="007A5D6C" w:rsidP="00F5112A">
      <w:pPr>
        <w:spacing w:line="480" w:lineRule="auto"/>
        <w:jc w:val="both"/>
        <w:rPr>
          <w:rFonts w:ascii="標楷體" w:eastAsia="標楷體" w:hAnsi="標楷體"/>
        </w:rPr>
      </w:pPr>
      <w:r w:rsidRPr="005861F3">
        <w:rPr>
          <w:rFonts w:ascii="標楷體" w:eastAsia="標楷體" w:hAnsi="標楷體" w:hint="eastAsia"/>
        </w:rPr>
        <w:t>乙方法定代理人：</w:t>
      </w:r>
      <w:r w:rsidRPr="005861F3">
        <w:rPr>
          <w:rFonts w:ascii="標楷體" w:eastAsia="標楷體" w:hAnsi="標楷體" w:hint="eastAsia"/>
          <w:u w:val="single"/>
        </w:rPr>
        <w:t xml:space="preserve">              </w:t>
      </w:r>
      <w:r w:rsidRPr="005861F3">
        <w:rPr>
          <w:rFonts w:ascii="標楷體" w:eastAsia="標楷體" w:hAnsi="標楷體" w:hint="eastAsia"/>
        </w:rPr>
        <w:t>（乙方未滿二十歲者且未結婚者須法定代理人）</w:t>
      </w:r>
    </w:p>
    <w:p w:rsidR="007A5D6C" w:rsidRPr="005861F3" w:rsidRDefault="007A5D6C" w:rsidP="007A5D6C">
      <w:pPr>
        <w:jc w:val="both"/>
        <w:rPr>
          <w:rFonts w:ascii="標楷體" w:eastAsia="標楷體" w:hAnsi="標楷體"/>
        </w:rPr>
      </w:pPr>
      <w:r w:rsidRPr="005861F3">
        <w:rPr>
          <w:rFonts w:ascii="標楷體" w:eastAsia="標楷體" w:hAnsi="標楷體" w:hint="eastAsia"/>
        </w:rPr>
        <w:t>前開當事人基於確保訓練品質、訓</w:t>
      </w:r>
      <w:r>
        <w:rPr>
          <w:rFonts w:ascii="標楷體" w:eastAsia="標楷體" w:hAnsi="標楷體" w:hint="eastAsia"/>
        </w:rPr>
        <w:t>練資源有效利用、保障受訓權益與維持訓練秩序等之需要，乙方經報名</w:t>
      </w:r>
      <w:r w:rsidRPr="005861F3">
        <w:rPr>
          <w:rFonts w:ascii="標楷體" w:eastAsia="標楷體" w:hAnsi="標楷體" w:hint="eastAsia"/>
        </w:rPr>
        <w:t>參加甲方開辦之</w:t>
      </w:r>
      <w:r>
        <w:rPr>
          <w:rFonts w:ascii="標楷體" w:eastAsia="標楷體" w:hAnsi="標楷體" w:hint="eastAsia"/>
        </w:rPr>
        <w:t>英語</w:t>
      </w:r>
      <w:r w:rsidRPr="005861F3">
        <w:rPr>
          <w:rFonts w:ascii="標楷體" w:eastAsia="標楷體" w:hAnsi="標楷體" w:hint="eastAsia"/>
        </w:rPr>
        <w:t>訓練</w:t>
      </w:r>
      <w:r>
        <w:rPr>
          <w:rFonts w:ascii="標楷體" w:eastAsia="標楷體" w:hAnsi="標楷體" w:hint="eastAsia"/>
        </w:rPr>
        <w:t>課程</w:t>
      </w:r>
      <w:r w:rsidRPr="005861F3">
        <w:rPr>
          <w:rFonts w:ascii="標楷體" w:eastAsia="標楷體" w:hAnsi="標楷體" w:hint="eastAsia"/>
        </w:rPr>
        <w:t>，甲、乙雙方同意在訓練期間簽立契約如下：</w:t>
      </w:r>
    </w:p>
    <w:p w:rsidR="007A5D6C" w:rsidRPr="00F61586" w:rsidRDefault="007A5D6C" w:rsidP="007A5D6C">
      <w:pPr>
        <w:jc w:val="both"/>
        <w:rPr>
          <w:rFonts w:ascii="標楷體" w:eastAsia="標楷體" w:hAnsi="標楷體"/>
        </w:rPr>
      </w:pPr>
    </w:p>
    <w:p w:rsidR="007A5D6C" w:rsidRPr="005861F3" w:rsidRDefault="007A5D6C" w:rsidP="007A5D6C">
      <w:pPr>
        <w:jc w:val="both"/>
        <w:rPr>
          <w:rFonts w:ascii="標楷體" w:eastAsia="標楷體" w:hAnsi="標楷體"/>
        </w:rPr>
      </w:pPr>
      <w:r>
        <w:rPr>
          <w:rFonts w:ascii="標楷體" w:eastAsia="標楷體" w:hAnsi="標楷體" w:hint="eastAsia"/>
        </w:rPr>
        <w:t>第一條、甲方於訓練期間應對乙方之學</w:t>
      </w:r>
      <w:r w:rsidRPr="005861F3">
        <w:rPr>
          <w:rFonts w:ascii="標楷體" w:eastAsia="標楷體" w:hAnsi="標楷體" w:hint="eastAsia"/>
        </w:rPr>
        <w:t>科訓練課程及操行辦理評量。</w:t>
      </w:r>
    </w:p>
    <w:p w:rsidR="007A5D6C" w:rsidRPr="005861F3" w:rsidRDefault="007A5D6C" w:rsidP="007A5D6C">
      <w:pPr>
        <w:jc w:val="both"/>
        <w:rPr>
          <w:rFonts w:ascii="標楷體" w:eastAsia="標楷體" w:hAnsi="標楷體"/>
        </w:rPr>
      </w:pPr>
    </w:p>
    <w:p w:rsidR="007A5D6C" w:rsidRPr="005861F3" w:rsidRDefault="007A5D6C" w:rsidP="007A5D6C">
      <w:pPr>
        <w:jc w:val="both"/>
        <w:rPr>
          <w:rFonts w:ascii="標楷體" w:eastAsia="標楷體" w:hAnsi="標楷體"/>
        </w:rPr>
      </w:pPr>
      <w:r w:rsidRPr="005861F3">
        <w:rPr>
          <w:rFonts w:ascii="標楷體" w:eastAsia="標楷體" w:hAnsi="標楷體" w:hint="eastAsia"/>
        </w:rPr>
        <w:t>第二條、乙方於受訓期間之請假，分為公假、病假、事假、喪假、婚假及其他法定假、其要件如下：</w:t>
      </w:r>
    </w:p>
    <w:p w:rsidR="007A5D6C" w:rsidRPr="005861F3" w:rsidRDefault="007A5D6C" w:rsidP="007A5D6C">
      <w:pPr>
        <w:ind w:left="1637" w:hangingChars="682" w:hanging="1637"/>
        <w:jc w:val="both"/>
        <w:rPr>
          <w:rFonts w:ascii="標楷體" w:eastAsia="標楷體" w:hAnsi="標楷體"/>
        </w:rPr>
      </w:pPr>
      <w:r w:rsidRPr="005861F3">
        <w:rPr>
          <w:rFonts w:ascii="標楷體" w:eastAsia="標楷體" w:hAnsi="標楷體" w:hint="eastAsia"/>
        </w:rPr>
        <w:t xml:space="preserve">　　一、公假：依法令規定應給予公假或因公務派遣者，檢具證明得請公假。惟後備軍人召集之公假，除特殊原因經檢附相關證明文件專案奉核者外，乙方應配合甲方協助申請免除召集，否則一律不准予公假。</w:t>
      </w:r>
    </w:p>
    <w:p w:rsidR="007A5D6C" w:rsidRPr="005861F3" w:rsidRDefault="007A5D6C" w:rsidP="007A5D6C">
      <w:pPr>
        <w:jc w:val="both"/>
        <w:rPr>
          <w:rFonts w:ascii="標楷體" w:eastAsia="標楷體" w:hAnsi="標楷體"/>
        </w:rPr>
      </w:pPr>
      <w:r w:rsidRPr="005861F3">
        <w:rPr>
          <w:rFonts w:ascii="標楷體" w:eastAsia="標楷體" w:hAnsi="標楷體" w:hint="eastAsia"/>
        </w:rPr>
        <w:t xml:space="preserve">　　二、病假：因傷、病經檢具醫院、診所證明者，得請病假。</w:t>
      </w:r>
    </w:p>
    <w:p w:rsidR="007A5D6C" w:rsidRPr="005861F3" w:rsidRDefault="007A5D6C" w:rsidP="007A5D6C">
      <w:pPr>
        <w:jc w:val="both"/>
        <w:rPr>
          <w:rFonts w:ascii="標楷體" w:eastAsia="標楷體" w:hAnsi="標楷體"/>
        </w:rPr>
      </w:pPr>
      <w:r w:rsidRPr="005861F3">
        <w:rPr>
          <w:rFonts w:ascii="標楷體" w:eastAsia="標楷體" w:hAnsi="標楷體" w:hint="eastAsia"/>
        </w:rPr>
        <w:t xml:space="preserve">　　三、事假：因事必須親自處理，得請事假。</w:t>
      </w:r>
    </w:p>
    <w:p w:rsidR="007A5D6C" w:rsidRPr="005861F3" w:rsidRDefault="007A5D6C" w:rsidP="007A5D6C">
      <w:pPr>
        <w:jc w:val="both"/>
        <w:rPr>
          <w:rFonts w:ascii="標楷體" w:eastAsia="標楷體" w:hAnsi="標楷體"/>
        </w:rPr>
      </w:pPr>
      <w:r w:rsidRPr="005861F3">
        <w:rPr>
          <w:rFonts w:ascii="標楷體" w:eastAsia="標楷體" w:hAnsi="標楷體" w:hint="eastAsia"/>
        </w:rPr>
        <w:t xml:space="preserve">　　四、喪假：因下列親屬死亡，檢具證明得請喪假：</w:t>
      </w:r>
    </w:p>
    <w:p w:rsidR="007A5D6C" w:rsidRPr="005861F3" w:rsidRDefault="007A5D6C" w:rsidP="007A5D6C">
      <w:pPr>
        <w:jc w:val="both"/>
        <w:rPr>
          <w:rFonts w:ascii="標楷體" w:eastAsia="標楷體" w:hAnsi="標楷體"/>
        </w:rPr>
      </w:pPr>
      <w:r>
        <w:rPr>
          <w:rFonts w:ascii="標楷體" w:eastAsia="標楷體" w:hAnsi="標楷體" w:hint="eastAsia"/>
        </w:rPr>
        <w:t xml:space="preserve">　　　　（一）父母、養父母、繼父母、配偶喪亡者</w:t>
      </w:r>
      <w:r w:rsidRPr="005861F3">
        <w:rPr>
          <w:rFonts w:ascii="標楷體" w:eastAsia="標楷體" w:hAnsi="標楷體" w:hint="eastAsia"/>
        </w:rPr>
        <w:t>。</w:t>
      </w:r>
    </w:p>
    <w:p w:rsidR="007A5D6C" w:rsidRPr="005861F3" w:rsidRDefault="007A5D6C" w:rsidP="007A5D6C">
      <w:pPr>
        <w:jc w:val="both"/>
        <w:rPr>
          <w:rFonts w:ascii="標楷體" w:eastAsia="標楷體" w:hAnsi="標楷體"/>
        </w:rPr>
      </w:pPr>
      <w:r w:rsidRPr="005861F3">
        <w:rPr>
          <w:rFonts w:ascii="標楷體" w:eastAsia="標楷體" w:hAnsi="標楷體" w:hint="eastAsia"/>
        </w:rPr>
        <w:t xml:space="preserve">　　　　（二）祖父母、子女、配偶之父母、配偶之養父母或繼父母喪亡者。</w:t>
      </w:r>
    </w:p>
    <w:p w:rsidR="007A5D6C" w:rsidRPr="005861F3" w:rsidRDefault="007A5D6C" w:rsidP="007A5D6C">
      <w:pPr>
        <w:jc w:val="both"/>
        <w:rPr>
          <w:rFonts w:ascii="標楷體" w:eastAsia="標楷體" w:hAnsi="標楷體"/>
        </w:rPr>
      </w:pPr>
      <w:r>
        <w:rPr>
          <w:rFonts w:ascii="標楷體" w:eastAsia="標楷體" w:hAnsi="標楷體" w:hint="eastAsia"/>
        </w:rPr>
        <w:t xml:space="preserve">　　　　（三）兄弟姊妹、配偶之祖父母喪亡者</w:t>
      </w:r>
      <w:r w:rsidRPr="005861F3">
        <w:rPr>
          <w:rFonts w:ascii="標楷體" w:eastAsia="標楷體" w:hAnsi="標楷體" w:hint="eastAsia"/>
        </w:rPr>
        <w:t>。</w:t>
      </w:r>
    </w:p>
    <w:p w:rsidR="007A5D6C" w:rsidRPr="005861F3" w:rsidRDefault="007A5D6C" w:rsidP="007A5D6C">
      <w:pPr>
        <w:jc w:val="both"/>
        <w:rPr>
          <w:rFonts w:ascii="標楷體" w:eastAsia="標楷體" w:hAnsi="標楷體"/>
        </w:rPr>
      </w:pPr>
      <w:r w:rsidRPr="005861F3">
        <w:rPr>
          <w:rFonts w:ascii="標楷體" w:eastAsia="標楷體" w:hAnsi="標楷體" w:hint="eastAsia"/>
        </w:rPr>
        <w:t xml:space="preserve">　　五、婚假：乙方本人結婚，持有證明者。</w:t>
      </w:r>
    </w:p>
    <w:p w:rsidR="007A5D6C" w:rsidRPr="005861F3" w:rsidRDefault="007A5D6C" w:rsidP="007A5D6C">
      <w:pPr>
        <w:jc w:val="both"/>
        <w:rPr>
          <w:rFonts w:ascii="標楷體" w:eastAsia="標楷體" w:hAnsi="標楷體"/>
        </w:rPr>
      </w:pPr>
      <w:r w:rsidRPr="005861F3">
        <w:rPr>
          <w:rFonts w:ascii="標楷體" w:eastAsia="標楷體" w:hAnsi="標楷體" w:hint="eastAsia"/>
        </w:rPr>
        <w:t xml:space="preserve">　　乙方未依規定辦理請假時，均以曠課論。</w:t>
      </w:r>
    </w:p>
    <w:p w:rsidR="007A5D6C" w:rsidRPr="005861F3" w:rsidRDefault="007A5D6C" w:rsidP="007A5D6C">
      <w:pPr>
        <w:ind w:left="461" w:hangingChars="192" w:hanging="461"/>
        <w:jc w:val="both"/>
        <w:rPr>
          <w:rFonts w:ascii="標楷體" w:eastAsia="標楷體" w:hAnsi="標楷體"/>
        </w:rPr>
      </w:pPr>
      <w:r>
        <w:rPr>
          <w:rFonts w:ascii="標楷體" w:eastAsia="標楷體" w:hAnsi="標楷體" w:hint="eastAsia"/>
        </w:rPr>
        <w:t xml:space="preserve">　　乙方於受訓</w:t>
      </w:r>
      <w:proofErr w:type="gramStart"/>
      <w:r>
        <w:rPr>
          <w:rFonts w:ascii="標楷體" w:eastAsia="標楷體" w:hAnsi="標楷體" w:hint="eastAsia"/>
        </w:rPr>
        <w:t>期間，</w:t>
      </w:r>
      <w:proofErr w:type="gramEnd"/>
      <w:r>
        <w:rPr>
          <w:rFonts w:ascii="標楷體" w:eastAsia="標楷體" w:hAnsi="標楷體" w:hint="eastAsia"/>
        </w:rPr>
        <w:t>曠課</w:t>
      </w:r>
      <w:r w:rsidR="003F543B">
        <w:rPr>
          <w:rFonts w:ascii="標楷體" w:eastAsia="標楷體" w:hAnsi="標楷體" w:hint="eastAsia"/>
        </w:rPr>
        <w:t>與</w:t>
      </w:r>
      <w:r w:rsidR="002D48CF">
        <w:rPr>
          <w:rFonts w:ascii="標楷體" w:eastAsia="標楷體" w:hAnsi="標楷體" w:hint="eastAsia"/>
        </w:rPr>
        <w:t>請假超過訓練時數</w:t>
      </w:r>
      <w:r w:rsidR="00912907">
        <w:rPr>
          <w:rFonts w:ascii="標楷體" w:eastAsia="標楷體" w:hAnsi="標楷體" w:hint="eastAsia"/>
        </w:rPr>
        <w:t>18</w:t>
      </w:r>
      <w:r w:rsidR="002D48CF">
        <w:rPr>
          <w:rFonts w:ascii="標楷體" w:eastAsia="標楷體" w:hAnsi="標楷體" w:hint="eastAsia"/>
        </w:rPr>
        <w:t>小時</w:t>
      </w:r>
      <w:r w:rsidRPr="005861F3">
        <w:rPr>
          <w:rFonts w:ascii="標楷體" w:eastAsia="標楷體" w:hAnsi="標楷體" w:hint="eastAsia"/>
        </w:rPr>
        <w:t>者，乙方願無異議同意甲方為退訓之處理；</w:t>
      </w:r>
      <w:proofErr w:type="gramStart"/>
      <w:r w:rsidRPr="005861F3">
        <w:rPr>
          <w:rFonts w:ascii="標楷體" w:eastAsia="標楷體" w:hAnsi="標楷體" w:hint="eastAsia"/>
        </w:rPr>
        <w:t>若乙方</w:t>
      </w:r>
      <w:proofErr w:type="gramEnd"/>
      <w:r w:rsidRPr="005861F3">
        <w:rPr>
          <w:rFonts w:ascii="標楷體" w:eastAsia="標楷體" w:hAnsi="標楷體" w:hint="eastAsia"/>
        </w:rPr>
        <w:t>請假時</w:t>
      </w:r>
      <w:proofErr w:type="gramStart"/>
      <w:r w:rsidRPr="005861F3">
        <w:rPr>
          <w:rFonts w:ascii="標楷體" w:eastAsia="標楷體" w:hAnsi="標楷體" w:hint="eastAsia"/>
        </w:rPr>
        <w:t>數達退訓</w:t>
      </w:r>
      <w:proofErr w:type="gramEnd"/>
      <w:r w:rsidRPr="005861F3">
        <w:rPr>
          <w:rFonts w:ascii="標楷體" w:eastAsia="標楷體" w:hAnsi="標楷體" w:hint="eastAsia"/>
        </w:rPr>
        <w:t>規定係因不可抗力事故者，經檢具證明經</w:t>
      </w:r>
      <w:r>
        <w:rPr>
          <w:rFonts w:ascii="標楷體" w:eastAsia="標楷體" w:hAnsi="標楷體" w:hint="eastAsia"/>
        </w:rPr>
        <w:t>班主任與</w:t>
      </w:r>
      <w:r w:rsidRPr="005861F3">
        <w:rPr>
          <w:rFonts w:ascii="標楷體" w:eastAsia="標楷體" w:hAnsi="標楷體" w:hint="eastAsia"/>
        </w:rPr>
        <w:t>簽奉中心主任核可，方得繼續參訓</w:t>
      </w:r>
      <w:proofErr w:type="gramStart"/>
      <w:r w:rsidRPr="005861F3">
        <w:rPr>
          <w:rFonts w:ascii="標楷體" w:eastAsia="標楷體" w:hAnsi="標楷體" w:hint="eastAsia"/>
        </w:rPr>
        <w:t>不予退</w:t>
      </w:r>
      <w:proofErr w:type="gramEnd"/>
      <w:r w:rsidRPr="005861F3">
        <w:rPr>
          <w:rFonts w:ascii="標楷體" w:eastAsia="標楷體" w:hAnsi="標楷體" w:hint="eastAsia"/>
        </w:rPr>
        <w:t>訓。</w:t>
      </w:r>
    </w:p>
    <w:p w:rsidR="007A5D6C" w:rsidRPr="005861F3" w:rsidRDefault="007A5D6C" w:rsidP="007A5D6C">
      <w:pPr>
        <w:jc w:val="both"/>
        <w:rPr>
          <w:rFonts w:ascii="標楷體" w:eastAsia="標楷體" w:hAnsi="標楷體"/>
        </w:rPr>
      </w:pPr>
    </w:p>
    <w:p w:rsidR="007A5D6C" w:rsidRPr="008C36E6" w:rsidRDefault="007A5D6C" w:rsidP="007A5D6C">
      <w:pPr>
        <w:jc w:val="both"/>
        <w:rPr>
          <w:rFonts w:ascii="標楷體" w:eastAsia="標楷體" w:hAnsi="標楷體"/>
        </w:rPr>
      </w:pPr>
      <w:r w:rsidRPr="008C36E6">
        <w:rPr>
          <w:rFonts w:ascii="標楷體" w:eastAsia="標楷體" w:hAnsi="標楷體" w:hint="eastAsia"/>
        </w:rPr>
        <w:t>第三條、乙方於訓練期間，同意甲方就其學習、生活之行為表現，依學員獎懲種類考核其操行，且基於公平、公正、公開之原則，甲方應設獎懲及申訴委員會辦理上開學員懲處事宜。</w:t>
      </w:r>
    </w:p>
    <w:p w:rsidR="007A5D6C" w:rsidRPr="008C36E6" w:rsidRDefault="007A5D6C" w:rsidP="007A5D6C">
      <w:pPr>
        <w:jc w:val="both"/>
        <w:rPr>
          <w:rFonts w:ascii="標楷體" w:eastAsia="標楷體" w:hAnsi="標楷體"/>
        </w:rPr>
      </w:pPr>
      <w:r w:rsidRPr="008C36E6">
        <w:rPr>
          <w:rFonts w:ascii="標楷體" w:eastAsia="標楷體" w:hAnsi="標楷體" w:hint="eastAsia"/>
        </w:rPr>
        <w:t>受訓學員獎懲種類如下：</w:t>
      </w:r>
    </w:p>
    <w:p w:rsidR="007A5D6C" w:rsidRPr="008C36E6" w:rsidRDefault="007A5D6C" w:rsidP="007A5D6C">
      <w:pPr>
        <w:jc w:val="both"/>
        <w:rPr>
          <w:rFonts w:ascii="標楷體" w:eastAsia="標楷體" w:hAnsi="標楷體"/>
        </w:rPr>
      </w:pPr>
      <w:r w:rsidRPr="008C36E6">
        <w:rPr>
          <w:rFonts w:ascii="標楷體" w:eastAsia="標楷體" w:hAnsi="標楷體" w:hint="eastAsia"/>
        </w:rPr>
        <w:t xml:space="preserve">　　一、獎勵：嘉獎、記功、記大功。</w:t>
      </w:r>
    </w:p>
    <w:p w:rsidR="007A5D6C" w:rsidRPr="008C36E6" w:rsidRDefault="007A5D6C" w:rsidP="007A5D6C">
      <w:pPr>
        <w:jc w:val="both"/>
        <w:rPr>
          <w:rFonts w:ascii="標楷體" w:eastAsia="標楷體" w:hAnsi="標楷體"/>
        </w:rPr>
      </w:pPr>
      <w:r w:rsidRPr="008C36E6">
        <w:rPr>
          <w:rFonts w:ascii="標楷體" w:eastAsia="標楷體" w:hAnsi="標楷體" w:hint="eastAsia"/>
        </w:rPr>
        <w:t xml:space="preserve">　　二、懲處：申誡、記過、記大過。</w:t>
      </w:r>
    </w:p>
    <w:p w:rsidR="007A5D6C" w:rsidRPr="008C36E6" w:rsidRDefault="007A5D6C" w:rsidP="007A5D6C">
      <w:pPr>
        <w:ind w:leftChars="177" w:left="910" w:hangingChars="202" w:hanging="485"/>
        <w:jc w:val="both"/>
        <w:rPr>
          <w:rFonts w:ascii="標楷體" w:eastAsia="標楷體" w:hAnsi="標楷體"/>
        </w:rPr>
      </w:pPr>
      <w:r w:rsidRPr="008C36E6">
        <w:rPr>
          <w:rFonts w:ascii="標楷體" w:eastAsia="標楷體" w:hAnsi="標楷體" w:hint="eastAsia"/>
        </w:rPr>
        <w:t xml:space="preserve">　　乙方經甲方平時考核功過相抵後，累積懲處達三大過並經獎懲及申訴委員會審議審定為操行不及格者，甲方得予令其退訓，乙方願無異議同意甲方為退訓之處理，但乙方累積懲處達三大過時，經甲方諮詢、輔導後深具悔意並經獎懲及申訴委員會審議審定後，得為留訓察看之處置。</w:t>
      </w:r>
    </w:p>
    <w:p w:rsidR="007A5D6C" w:rsidRPr="005861F3" w:rsidRDefault="007A5D6C" w:rsidP="007A5D6C">
      <w:pPr>
        <w:ind w:leftChars="373" w:left="895"/>
        <w:jc w:val="both"/>
        <w:rPr>
          <w:rFonts w:ascii="標楷體" w:eastAsia="標楷體" w:hAnsi="標楷體"/>
        </w:rPr>
      </w:pPr>
      <w:r w:rsidRPr="008C36E6">
        <w:rPr>
          <w:rFonts w:ascii="標楷體" w:eastAsia="標楷體" w:hAnsi="標楷體" w:hint="eastAsia"/>
        </w:rPr>
        <w:t>受訓學員獎懲評量標準及相關作業規定暨獎懲及申訴委員會之成員及作業規定，由甲方另定之。</w:t>
      </w:r>
    </w:p>
    <w:p w:rsidR="007A5D6C" w:rsidRPr="005861F3" w:rsidRDefault="007A5D6C" w:rsidP="007A5D6C">
      <w:pPr>
        <w:jc w:val="both"/>
        <w:rPr>
          <w:rFonts w:ascii="標楷體" w:eastAsia="標楷體" w:hAnsi="標楷體"/>
        </w:rPr>
      </w:pPr>
      <w:r w:rsidRPr="005861F3">
        <w:rPr>
          <w:rFonts w:ascii="標楷體" w:eastAsia="標楷體" w:hAnsi="標楷體" w:hint="eastAsia"/>
        </w:rPr>
        <w:t>第四條、乙方有下列情形之一而辦理退訓，應於提出退訓申請時提供相關證明文件，經甲方書面同意</w:t>
      </w:r>
      <w:r w:rsidRPr="005861F3">
        <w:rPr>
          <w:rFonts w:ascii="標楷體" w:eastAsia="標楷體" w:hAnsi="標楷體" w:hint="eastAsia"/>
        </w:rPr>
        <w:lastRenderedPageBreak/>
        <w:t>後，得免賠償：</w:t>
      </w:r>
    </w:p>
    <w:p w:rsidR="007A5D6C" w:rsidRPr="005861F3" w:rsidRDefault="007A5D6C" w:rsidP="007A5D6C">
      <w:pPr>
        <w:ind w:left="924" w:hangingChars="385" w:hanging="924"/>
        <w:jc w:val="both"/>
        <w:rPr>
          <w:rFonts w:ascii="標楷體" w:eastAsia="標楷體" w:hAnsi="標楷體"/>
        </w:rPr>
      </w:pPr>
      <w:r w:rsidRPr="005861F3">
        <w:rPr>
          <w:rFonts w:ascii="標楷體" w:eastAsia="標楷體" w:hAnsi="標楷體" w:hint="eastAsia"/>
        </w:rPr>
        <w:t xml:space="preserve">　　一、重大傷病、中央衛生主管機關指定之傳染病或其他意外傷害，經區域級以上公、私立醫療院所診斷證明，需長期治療者。</w:t>
      </w:r>
    </w:p>
    <w:p w:rsidR="007A5D6C" w:rsidRPr="005861F3" w:rsidRDefault="007A5D6C" w:rsidP="007A5D6C">
      <w:pPr>
        <w:ind w:left="924" w:hangingChars="385" w:hanging="924"/>
        <w:jc w:val="both"/>
        <w:rPr>
          <w:rFonts w:ascii="標楷體" w:eastAsia="標楷體" w:hAnsi="標楷體"/>
        </w:rPr>
      </w:pPr>
      <w:r w:rsidRPr="005861F3">
        <w:rPr>
          <w:rFonts w:ascii="標楷體" w:eastAsia="標楷體" w:hAnsi="標楷體" w:hint="eastAsia"/>
        </w:rPr>
        <w:t xml:space="preserve">　　二、家庭發生不可抗力之災變等重大事故，而無法繼續受訓者並提列相關事實證明者。</w:t>
      </w:r>
    </w:p>
    <w:p w:rsidR="007A5D6C" w:rsidRPr="005861F3" w:rsidRDefault="007A5D6C" w:rsidP="007A5D6C">
      <w:pPr>
        <w:jc w:val="both"/>
        <w:rPr>
          <w:rFonts w:ascii="標楷體" w:eastAsia="標楷體" w:hAnsi="標楷體"/>
        </w:rPr>
      </w:pPr>
      <w:r w:rsidRPr="005861F3">
        <w:rPr>
          <w:rFonts w:ascii="標楷體" w:eastAsia="標楷體" w:hAnsi="標楷體" w:hint="eastAsia"/>
        </w:rPr>
        <w:t xml:space="preserve">　　三、奉召服兵役者。</w:t>
      </w:r>
    </w:p>
    <w:p w:rsidR="007A5D6C" w:rsidRPr="005861F3" w:rsidRDefault="007A5D6C" w:rsidP="007A5D6C">
      <w:pPr>
        <w:jc w:val="both"/>
        <w:rPr>
          <w:rFonts w:ascii="標楷體" w:eastAsia="標楷體" w:hAnsi="標楷體"/>
        </w:rPr>
      </w:pPr>
      <w:r>
        <w:rPr>
          <w:rFonts w:ascii="標楷體" w:eastAsia="標楷體" w:hAnsi="標楷體" w:hint="eastAsia"/>
        </w:rPr>
        <w:t xml:space="preserve">　　四</w:t>
      </w:r>
      <w:r w:rsidRPr="005861F3">
        <w:rPr>
          <w:rFonts w:ascii="標楷體" w:eastAsia="標楷體" w:hAnsi="標楷體" w:hint="eastAsia"/>
        </w:rPr>
        <w:t>、身心狀況經評量無法適應訓練環境，或對他人安全有危害之虞者。</w:t>
      </w:r>
    </w:p>
    <w:p w:rsidR="007A5D6C" w:rsidRPr="005861F3" w:rsidRDefault="007A5D6C" w:rsidP="007A5D6C">
      <w:pPr>
        <w:jc w:val="both"/>
        <w:rPr>
          <w:rFonts w:ascii="標楷體" w:eastAsia="標楷體" w:hAnsi="標楷體"/>
        </w:rPr>
      </w:pPr>
    </w:p>
    <w:p w:rsidR="00F5112A" w:rsidRDefault="007A5D6C" w:rsidP="007A5D6C">
      <w:pPr>
        <w:jc w:val="both"/>
        <w:rPr>
          <w:rFonts w:ascii="標楷體" w:eastAsia="標楷體" w:hAnsi="標楷體"/>
        </w:rPr>
      </w:pPr>
      <w:r w:rsidRPr="005861F3">
        <w:rPr>
          <w:rFonts w:ascii="標楷體" w:eastAsia="標楷體" w:hAnsi="標楷體" w:hint="eastAsia"/>
        </w:rPr>
        <w:t>第五條、</w:t>
      </w:r>
      <w:r w:rsidR="00F5112A" w:rsidRPr="00183FFA">
        <w:rPr>
          <w:rFonts w:ascii="標楷體" w:eastAsia="標楷體" w:hAnsi="標楷體" w:hint="eastAsia"/>
        </w:rPr>
        <w:t>本活動收取保證金</w:t>
      </w:r>
      <w:r w:rsidR="008A0124">
        <w:rPr>
          <w:rFonts w:ascii="標楷體" w:eastAsia="標楷體" w:hAnsi="標楷體" w:hint="eastAsia"/>
        </w:rPr>
        <w:t>3</w:t>
      </w:r>
      <w:r w:rsidR="002E5F7C">
        <w:rPr>
          <w:rFonts w:ascii="標楷體" w:eastAsia="標楷體" w:hAnsi="標楷體" w:hint="eastAsia"/>
        </w:rPr>
        <w:t>,000</w:t>
      </w:r>
      <w:r w:rsidR="00F5112A" w:rsidRPr="00183FFA">
        <w:rPr>
          <w:rFonts w:ascii="標楷體" w:eastAsia="標楷體" w:hAnsi="標楷體" w:hint="eastAsia"/>
        </w:rPr>
        <w:t>元，於課程修畢後退還，有關相關規定如下：</w:t>
      </w:r>
    </w:p>
    <w:p w:rsidR="002D48CF" w:rsidRPr="002D48CF" w:rsidRDefault="002D48CF" w:rsidP="00F5112A">
      <w:pPr>
        <w:pStyle w:val="a3"/>
        <w:numPr>
          <w:ilvl w:val="0"/>
          <w:numId w:val="37"/>
        </w:numPr>
        <w:ind w:leftChars="0" w:hanging="46"/>
        <w:jc w:val="both"/>
        <w:rPr>
          <w:rFonts w:ascii="標楷體" w:eastAsia="標楷體" w:hAnsi="標楷體"/>
        </w:rPr>
      </w:pPr>
      <w:r>
        <w:rPr>
          <w:rFonts w:ascii="標楷體" w:eastAsia="標楷體" w:hAnsi="標楷體" w:hint="eastAsia"/>
        </w:rPr>
        <w:t>開課前</w:t>
      </w:r>
      <w:r w:rsidR="00173F10">
        <w:rPr>
          <w:rFonts w:ascii="標楷體" w:eastAsia="標楷體" w:hAnsi="標楷體" w:hint="eastAsia"/>
        </w:rPr>
        <w:t>一週</w:t>
      </w:r>
      <w:r>
        <w:rPr>
          <w:rFonts w:ascii="標楷體" w:eastAsia="標楷體" w:hAnsi="標楷體" w:hint="eastAsia"/>
        </w:rPr>
        <w:t>申請退訓，</w:t>
      </w:r>
      <w:r w:rsidR="00173F10">
        <w:rPr>
          <w:rFonts w:ascii="標楷體" w:eastAsia="標楷體" w:hAnsi="標楷體" w:hint="eastAsia"/>
        </w:rPr>
        <w:t>退還80%保證金；開課前三日內申請退訓，退還50%保證金。</w:t>
      </w:r>
    </w:p>
    <w:p w:rsidR="005D401F" w:rsidRPr="005D401F" w:rsidRDefault="0082061E" w:rsidP="007A5D6C">
      <w:pPr>
        <w:pStyle w:val="a3"/>
        <w:numPr>
          <w:ilvl w:val="0"/>
          <w:numId w:val="37"/>
        </w:numPr>
        <w:ind w:leftChars="0" w:hanging="46"/>
        <w:jc w:val="both"/>
        <w:rPr>
          <w:rFonts w:ascii="標楷體" w:eastAsia="標楷體" w:hAnsi="標楷體"/>
        </w:rPr>
      </w:pPr>
      <w:r w:rsidRPr="00F41F10">
        <w:rPr>
          <w:rFonts w:eastAsia="標楷體" w:hint="eastAsia"/>
        </w:rPr>
        <w:t>缺課超過</w:t>
      </w:r>
      <w:r w:rsidR="00912907">
        <w:rPr>
          <w:rFonts w:eastAsia="標楷體" w:hint="eastAsia"/>
        </w:rPr>
        <w:t>18</w:t>
      </w:r>
      <w:r w:rsidRPr="00F41F10">
        <w:rPr>
          <w:rFonts w:eastAsia="標楷體" w:hint="eastAsia"/>
        </w:rPr>
        <w:t>小時，</w:t>
      </w:r>
      <w:r>
        <w:rPr>
          <w:rFonts w:eastAsia="標楷體" w:hint="eastAsia"/>
        </w:rPr>
        <w:t>或</w:t>
      </w:r>
      <w:proofErr w:type="gramStart"/>
      <w:r>
        <w:rPr>
          <w:rFonts w:eastAsia="標楷體" w:hint="eastAsia"/>
        </w:rPr>
        <w:t>前後測</w:t>
      </w:r>
      <w:proofErr w:type="gramEnd"/>
      <w:r>
        <w:rPr>
          <w:rFonts w:eastAsia="標楷體" w:hint="eastAsia"/>
        </w:rPr>
        <w:t>、成果發表會缺席者</w:t>
      </w:r>
      <w:r w:rsidRPr="00F41F10">
        <w:rPr>
          <w:rFonts w:eastAsia="標楷體" w:hint="eastAsia"/>
        </w:rPr>
        <w:t>，</w:t>
      </w:r>
      <w:r>
        <w:rPr>
          <w:rFonts w:eastAsia="標楷體" w:hint="eastAsia"/>
        </w:rPr>
        <w:t>不予退</w:t>
      </w:r>
      <w:r w:rsidRPr="00F41F10">
        <w:rPr>
          <w:rFonts w:eastAsia="標楷體" w:hint="eastAsia"/>
        </w:rPr>
        <w:t>還保證金</w:t>
      </w:r>
      <w:r>
        <w:rPr>
          <w:rFonts w:eastAsia="標楷體" w:hint="eastAsia"/>
        </w:rPr>
        <w:t>。</w:t>
      </w:r>
    </w:p>
    <w:p w:rsidR="005D401F" w:rsidRDefault="007A5D6C" w:rsidP="007A5D6C">
      <w:pPr>
        <w:pStyle w:val="a3"/>
        <w:numPr>
          <w:ilvl w:val="0"/>
          <w:numId w:val="37"/>
        </w:numPr>
        <w:ind w:leftChars="0" w:hanging="46"/>
        <w:jc w:val="both"/>
        <w:rPr>
          <w:rFonts w:ascii="標楷體" w:eastAsia="標楷體" w:hAnsi="標楷體"/>
        </w:rPr>
      </w:pPr>
      <w:r w:rsidRPr="005D401F">
        <w:rPr>
          <w:rFonts w:ascii="標楷體" w:eastAsia="標楷體" w:hAnsi="標楷體" w:hint="eastAsia"/>
        </w:rPr>
        <w:t>未經甲方同意依本契約第四條所訂</w:t>
      </w:r>
      <w:r w:rsidR="00160D19">
        <w:rPr>
          <w:rFonts w:ascii="標楷體" w:eastAsia="標楷體" w:hAnsi="標楷體" w:hint="eastAsia"/>
        </w:rPr>
        <w:t>之</w:t>
      </w:r>
      <w:r w:rsidRPr="005D401F">
        <w:rPr>
          <w:rFonts w:ascii="標楷體" w:eastAsia="標楷體" w:hAnsi="標楷體" w:hint="eastAsia"/>
        </w:rPr>
        <w:t>得免賠償原因辦理退訓或擅自離訓者。</w:t>
      </w:r>
    </w:p>
    <w:p w:rsidR="007A5D6C" w:rsidRPr="005D401F" w:rsidRDefault="007A5D6C" w:rsidP="007A5D6C">
      <w:pPr>
        <w:pStyle w:val="a3"/>
        <w:numPr>
          <w:ilvl w:val="0"/>
          <w:numId w:val="37"/>
        </w:numPr>
        <w:ind w:leftChars="0" w:hanging="46"/>
        <w:jc w:val="both"/>
        <w:rPr>
          <w:rFonts w:ascii="標楷體" w:eastAsia="標楷體" w:hAnsi="標楷體"/>
        </w:rPr>
      </w:pPr>
      <w:r w:rsidRPr="005D401F">
        <w:rPr>
          <w:rFonts w:ascii="標楷體" w:eastAsia="標楷體" w:hAnsi="標楷體" w:hint="eastAsia"/>
        </w:rPr>
        <w:t>依本契約第二條、第三條規定而經甲方為退訓之處理者。</w:t>
      </w:r>
    </w:p>
    <w:p w:rsidR="007A5D6C" w:rsidRPr="005861F3" w:rsidRDefault="007A5D6C" w:rsidP="007A5D6C">
      <w:pPr>
        <w:jc w:val="both"/>
        <w:rPr>
          <w:rFonts w:ascii="標楷體" w:eastAsia="標楷體" w:hAnsi="標楷體"/>
        </w:rPr>
      </w:pPr>
    </w:p>
    <w:p w:rsidR="007A5D6C" w:rsidRPr="005861F3" w:rsidRDefault="007A5D6C" w:rsidP="007A5D6C">
      <w:pPr>
        <w:jc w:val="both"/>
        <w:rPr>
          <w:rFonts w:ascii="標楷體" w:eastAsia="標楷體" w:hAnsi="標楷體"/>
        </w:rPr>
      </w:pPr>
      <w:r>
        <w:rPr>
          <w:rFonts w:ascii="標楷體" w:eastAsia="標楷體" w:hAnsi="標楷體" w:hint="eastAsia"/>
        </w:rPr>
        <w:t>第六條、經甲方同意而乙方</w:t>
      </w:r>
      <w:r w:rsidRPr="005861F3">
        <w:rPr>
          <w:rFonts w:ascii="標楷體" w:eastAsia="標楷體" w:hAnsi="標楷體" w:hint="eastAsia"/>
        </w:rPr>
        <w:t>住宿時，乙方對於宿舍相關設施應盡善良管理人之義務，如可歸責於乙方之事由而發生損害情事時，乙方應負損害賠償責任。</w:t>
      </w:r>
    </w:p>
    <w:p w:rsidR="007A5D6C" w:rsidRPr="001711EF" w:rsidRDefault="007A5D6C" w:rsidP="007A5D6C">
      <w:pPr>
        <w:jc w:val="both"/>
        <w:rPr>
          <w:rFonts w:ascii="標楷體" w:eastAsia="標楷體" w:hAnsi="標楷體"/>
        </w:rPr>
      </w:pPr>
    </w:p>
    <w:p w:rsidR="007A5D6C" w:rsidRPr="005861F3" w:rsidRDefault="007A5D6C" w:rsidP="007A5D6C">
      <w:pPr>
        <w:jc w:val="both"/>
        <w:rPr>
          <w:rFonts w:ascii="標楷體" w:eastAsia="標楷體" w:hAnsi="標楷體"/>
        </w:rPr>
      </w:pPr>
      <w:r>
        <w:rPr>
          <w:rFonts w:ascii="標楷體" w:eastAsia="標楷體" w:hAnsi="標楷體" w:hint="eastAsia"/>
        </w:rPr>
        <w:t>第七</w:t>
      </w:r>
      <w:r w:rsidRPr="005861F3">
        <w:rPr>
          <w:rFonts w:ascii="標楷體" w:eastAsia="標楷體" w:hAnsi="標楷體" w:hint="eastAsia"/>
        </w:rPr>
        <w:t>條、乙方未依約履行賠償責任時，乙方自願依行政程序法第一百四十八條接受強制執行，甲方並得以本契約作為強制執行之執行名義。</w:t>
      </w:r>
    </w:p>
    <w:p w:rsidR="007A5D6C" w:rsidRPr="005861F3" w:rsidRDefault="007A5D6C" w:rsidP="007A5D6C">
      <w:pPr>
        <w:jc w:val="both"/>
        <w:rPr>
          <w:rFonts w:ascii="標楷體" w:eastAsia="標楷體" w:hAnsi="標楷體"/>
        </w:rPr>
      </w:pPr>
    </w:p>
    <w:p w:rsidR="007A5D6C" w:rsidRPr="005861F3" w:rsidRDefault="007A5D6C" w:rsidP="007A5D6C">
      <w:pPr>
        <w:jc w:val="both"/>
        <w:rPr>
          <w:rFonts w:ascii="標楷體" w:eastAsia="標楷體" w:hAnsi="標楷體"/>
        </w:rPr>
      </w:pPr>
      <w:r>
        <w:rPr>
          <w:rFonts w:ascii="標楷體" w:eastAsia="標楷體" w:hAnsi="標楷體" w:hint="eastAsia"/>
        </w:rPr>
        <w:t>第八</w:t>
      </w:r>
      <w:r w:rsidRPr="005861F3">
        <w:rPr>
          <w:rFonts w:ascii="標楷體" w:eastAsia="標楷體" w:hAnsi="標楷體" w:hint="eastAsia"/>
        </w:rPr>
        <w:t>條、乙方經甲方依據本契約第一條評量其</w:t>
      </w:r>
      <w:r>
        <w:rPr>
          <w:rFonts w:ascii="標楷體" w:eastAsia="標楷體" w:hAnsi="標楷體" w:hint="eastAsia"/>
        </w:rPr>
        <w:t>訓練課程成績及操行皆合格時，應發給結訓證書，並退還課程保證金</w:t>
      </w:r>
      <w:r w:rsidRPr="005861F3">
        <w:rPr>
          <w:rFonts w:ascii="標楷體" w:eastAsia="標楷體" w:hAnsi="標楷體" w:hint="eastAsia"/>
        </w:rPr>
        <w:t>。</w:t>
      </w:r>
    </w:p>
    <w:p w:rsidR="007A5D6C" w:rsidRPr="00160369" w:rsidRDefault="007A5D6C" w:rsidP="007A5D6C">
      <w:pPr>
        <w:jc w:val="both"/>
        <w:rPr>
          <w:rFonts w:ascii="標楷體" w:eastAsia="標楷體" w:hAnsi="標楷體"/>
        </w:rPr>
      </w:pPr>
    </w:p>
    <w:p w:rsidR="007A5D6C" w:rsidRPr="005861F3" w:rsidRDefault="007A5D6C" w:rsidP="007A5D6C">
      <w:pPr>
        <w:jc w:val="both"/>
        <w:rPr>
          <w:rFonts w:ascii="標楷體" w:eastAsia="標楷體" w:hAnsi="標楷體"/>
        </w:rPr>
      </w:pPr>
      <w:r w:rsidRPr="005861F3">
        <w:rPr>
          <w:rFonts w:ascii="標楷體" w:eastAsia="標楷體" w:hAnsi="標楷體" w:hint="eastAsia"/>
        </w:rPr>
        <w:t>第</w:t>
      </w:r>
      <w:r>
        <w:rPr>
          <w:rFonts w:ascii="標楷體" w:eastAsia="標楷體" w:hAnsi="標楷體" w:hint="eastAsia"/>
        </w:rPr>
        <w:t>九</w:t>
      </w:r>
      <w:r w:rsidRPr="005861F3">
        <w:rPr>
          <w:rFonts w:ascii="標楷體" w:eastAsia="標楷體" w:hAnsi="標楷體" w:hint="eastAsia"/>
        </w:rPr>
        <w:t>條</w:t>
      </w:r>
      <w:r>
        <w:rPr>
          <w:rFonts w:ascii="標楷體" w:eastAsia="標楷體" w:hAnsi="標楷體" w:hint="eastAsia"/>
        </w:rPr>
        <w:t>、本契約甲方應明訂之規定及相關訓練、生活管理規章，由甲方彙整編列</w:t>
      </w:r>
      <w:r w:rsidRPr="008C36E6">
        <w:rPr>
          <w:rFonts w:ascii="標楷體" w:eastAsia="標楷體" w:hAnsi="標楷體" w:hint="eastAsia"/>
        </w:rPr>
        <w:t>於學員生活守則，並視為本契約之一部分，與本契約具同等之效力。學員生活守則與本契約牴觸者，其牴觸部分以本契約為主。</w:t>
      </w:r>
    </w:p>
    <w:p w:rsidR="007A5D6C" w:rsidRPr="005861F3" w:rsidRDefault="00B70DDC" w:rsidP="007A5D6C">
      <w:pPr>
        <w:jc w:val="both"/>
        <w:rPr>
          <w:rFonts w:ascii="標楷體" w:eastAsia="標楷體" w:hAnsi="標楷體"/>
        </w:rPr>
      </w:pPr>
      <w:r w:rsidRPr="005C0666">
        <w:rPr>
          <w:rFonts w:ascii="標楷體" w:eastAsia="標楷體" w:hAnsi="標楷體" w:hint="eastAsia"/>
          <w:color w:val="000000" w:themeColor="text1"/>
        </w:rPr>
        <w:t>以</w:t>
      </w:r>
      <w:r w:rsidR="007A5D6C" w:rsidRPr="005C0666">
        <w:rPr>
          <w:rFonts w:ascii="標楷體" w:eastAsia="標楷體" w:hAnsi="標楷體" w:hint="eastAsia"/>
          <w:color w:val="000000" w:themeColor="text1"/>
        </w:rPr>
        <w:t>上</w:t>
      </w:r>
      <w:r w:rsidR="007A5D6C" w:rsidRPr="005861F3">
        <w:rPr>
          <w:rFonts w:ascii="標楷體" w:eastAsia="標楷體" w:hAnsi="標楷體" w:hint="eastAsia"/>
        </w:rPr>
        <w:t>契約條文經甲、乙方詳細閱讀後簽立，並各持正本一份，以資遵守。</w:t>
      </w:r>
    </w:p>
    <w:p w:rsidR="007A5D6C" w:rsidRPr="005861F3" w:rsidRDefault="007A5D6C" w:rsidP="007A5D6C">
      <w:pPr>
        <w:jc w:val="both"/>
        <w:rPr>
          <w:rFonts w:ascii="標楷體" w:eastAsia="標楷體" w:hAnsi="標楷體"/>
        </w:rPr>
      </w:pPr>
    </w:p>
    <w:p w:rsidR="007A5D6C" w:rsidRPr="005861F3" w:rsidRDefault="007A5D6C" w:rsidP="007A5D6C">
      <w:pPr>
        <w:jc w:val="both"/>
        <w:rPr>
          <w:rFonts w:ascii="標楷體" w:eastAsia="標楷體" w:hAnsi="標楷體"/>
        </w:rPr>
      </w:pPr>
      <w:r w:rsidRPr="005861F3">
        <w:rPr>
          <w:rFonts w:ascii="標楷體" w:eastAsia="標楷體" w:hAnsi="標楷體" w:hint="eastAsia"/>
        </w:rPr>
        <w:t>甲方：</w:t>
      </w:r>
      <w:r w:rsidRPr="008B4055">
        <w:rPr>
          <w:rFonts w:ascii="標楷體" w:eastAsia="標楷體" w:hAnsi="標楷體" w:hint="eastAsia"/>
        </w:rPr>
        <w:t>教育部雲嘉南區域教學資源中心</w:t>
      </w:r>
    </w:p>
    <w:p w:rsidR="007A5D6C" w:rsidRPr="005861F3" w:rsidRDefault="007A5D6C" w:rsidP="007A5D6C">
      <w:pPr>
        <w:jc w:val="both"/>
        <w:rPr>
          <w:rFonts w:ascii="標楷體" w:eastAsia="標楷體" w:hAnsi="標楷體"/>
        </w:rPr>
      </w:pPr>
      <w:r w:rsidRPr="005861F3">
        <w:rPr>
          <w:rFonts w:ascii="標楷體" w:eastAsia="標楷體" w:hAnsi="標楷體" w:hint="eastAsia"/>
        </w:rPr>
        <w:t>代表人：</w:t>
      </w:r>
    </w:p>
    <w:p w:rsidR="007A5D6C" w:rsidRPr="005861F3" w:rsidRDefault="007A5D6C" w:rsidP="007A5D6C">
      <w:pPr>
        <w:jc w:val="both"/>
        <w:rPr>
          <w:rFonts w:ascii="標楷體" w:eastAsia="標楷體" w:hAnsi="標楷體"/>
        </w:rPr>
      </w:pPr>
      <w:r w:rsidRPr="005861F3">
        <w:rPr>
          <w:rFonts w:ascii="標楷體" w:eastAsia="標楷體" w:hAnsi="標楷體" w:hint="eastAsia"/>
        </w:rPr>
        <w:t>地址：</w:t>
      </w:r>
      <w:r w:rsidRPr="008B4055">
        <w:rPr>
          <w:rFonts w:ascii="標楷體" w:eastAsia="標楷體" w:hAnsi="標楷體" w:hint="eastAsia"/>
        </w:rPr>
        <w:t>台南市大學路</w:t>
      </w:r>
      <w:r w:rsidRPr="00581AE8">
        <w:rPr>
          <w:rFonts w:ascii="Times New Roman" w:eastAsia="標楷體" w:hAnsi="Times New Roman" w:cs="Times New Roman"/>
        </w:rPr>
        <w:t>1</w:t>
      </w:r>
      <w:r w:rsidRPr="008B4055">
        <w:rPr>
          <w:rFonts w:ascii="標楷體" w:eastAsia="標楷體" w:hAnsi="標楷體" w:hint="eastAsia"/>
        </w:rPr>
        <w:t>號</w:t>
      </w:r>
    </w:p>
    <w:p w:rsidR="007A5D6C" w:rsidRPr="005861F3" w:rsidRDefault="007A5D6C" w:rsidP="005D401F">
      <w:pPr>
        <w:spacing w:line="360" w:lineRule="auto"/>
        <w:jc w:val="both"/>
        <w:rPr>
          <w:rFonts w:ascii="標楷體" w:eastAsia="標楷體" w:hAnsi="標楷體"/>
        </w:rPr>
      </w:pPr>
      <w:r w:rsidRPr="005861F3">
        <w:rPr>
          <w:rFonts w:ascii="標楷體" w:eastAsia="標楷體" w:hAnsi="標楷體" w:hint="eastAsia"/>
        </w:rPr>
        <w:t xml:space="preserve">乙方： </w:t>
      </w:r>
      <w:r w:rsidRPr="00160369">
        <w:rPr>
          <w:rFonts w:ascii="標楷體" w:eastAsia="標楷體" w:hAnsi="標楷體" w:hint="eastAsia"/>
          <w:u w:val="single"/>
        </w:rPr>
        <w:t xml:space="preserve">                     </w:t>
      </w:r>
      <w:r w:rsidRPr="005861F3">
        <w:rPr>
          <w:rFonts w:ascii="標楷體" w:eastAsia="標楷體" w:hAnsi="標楷體" w:hint="eastAsia"/>
        </w:rPr>
        <w:t>（簽章）</w:t>
      </w:r>
    </w:p>
    <w:p w:rsidR="007A5D6C" w:rsidRPr="00160369" w:rsidRDefault="007A5D6C" w:rsidP="005D401F">
      <w:pPr>
        <w:spacing w:line="360" w:lineRule="auto"/>
        <w:jc w:val="both"/>
        <w:rPr>
          <w:rFonts w:ascii="標楷體" w:eastAsia="標楷體" w:hAnsi="標楷體"/>
          <w:u w:val="single"/>
        </w:rPr>
      </w:pPr>
      <w:r w:rsidRPr="005861F3">
        <w:rPr>
          <w:rFonts w:ascii="標楷體" w:eastAsia="標楷體" w:hAnsi="標楷體" w:hint="eastAsia"/>
        </w:rPr>
        <w:t>身分證字號：</w:t>
      </w:r>
      <w:r w:rsidRPr="00160369">
        <w:rPr>
          <w:rFonts w:ascii="標楷體" w:eastAsia="標楷體" w:hAnsi="標楷體" w:hint="eastAsia"/>
          <w:u w:val="single"/>
        </w:rPr>
        <w:t xml:space="preserve">               </w:t>
      </w:r>
      <w:r w:rsidRPr="005861F3">
        <w:rPr>
          <w:rFonts w:ascii="標楷體" w:eastAsia="標楷體" w:hAnsi="標楷體" w:hint="eastAsia"/>
        </w:rPr>
        <w:t>，出生年月日：</w:t>
      </w:r>
      <w:r w:rsidRPr="00160369">
        <w:rPr>
          <w:rFonts w:ascii="標楷體" w:eastAsia="標楷體" w:hAnsi="標楷體" w:hint="eastAsia"/>
          <w:u w:val="single"/>
        </w:rPr>
        <w:t xml:space="preserve">                       </w:t>
      </w:r>
    </w:p>
    <w:p w:rsidR="007A5D6C" w:rsidRPr="005861F3" w:rsidRDefault="007A5D6C" w:rsidP="005D401F">
      <w:pPr>
        <w:spacing w:line="360" w:lineRule="auto"/>
        <w:jc w:val="both"/>
        <w:rPr>
          <w:rFonts w:ascii="標楷體" w:eastAsia="標楷體" w:hAnsi="標楷體"/>
        </w:rPr>
      </w:pPr>
      <w:r>
        <w:rPr>
          <w:rFonts w:ascii="標楷體" w:eastAsia="標楷體" w:hAnsi="標楷體" w:hint="eastAsia"/>
        </w:rPr>
        <w:t>戶籍</w:t>
      </w:r>
      <w:r w:rsidRPr="005861F3">
        <w:rPr>
          <w:rFonts w:ascii="標楷體" w:eastAsia="標楷體" w:hAnsi="標楷體" w:hint="eastAsia"/>
        </w:rPr>
        <w:t>地</w:t>
      </w:r>
      <w:r>
        <w:rPr>
          <w:rFonts w:ascii="標楷體" w:eastAsia="標楷體" w:hAnsi="標楷體" w:hint="eastAsia"/>
        </w:rPr>
        <w:t>址</w:t>
      </w:r>
      <w:r w:rsidRPr="005861F3">
        <w:rPr>
          <w:rFonts w:ascii="標楷體" w:eastAsia="標楷體" w:hAnsi="標楷體" w:hint="eastAsia"/>
        </w:rPr>
        <w:t>：</w:t>
      </w:r>
      <w:r w:rsidRPr="00160369">
        <w:rPr>
          <w:rFonts w:ascii="標楷體" w:eastAsia="標楷體" w:hAnsi="標楷體" w:hint="eastAsia"/>
          <w:u w:val="single"/>
        </w:rPr>
        <w:t xml:space="preserve">                                                        </w:t>
      </w:r>
      <w:r>
        <w:rPr>
          <w:rFonts w:ascii="標楷體" w:eastAsia="標楷體" w:hAnsi="標楷體" w:hint="eastAsia"/>
          <w:u w:val="single"/>
        </w:rPr>
        <w:t xml:space="preserve">  </w:t>
      </w:r>
    </w:p>
    <w:p w:rsidR="007A5D6C" w:rsidRPr="005861F3" w:rsidRDefault="007A5D6C" w:rsidP="005D401F">
      <w:pPr>
        <w:spacing w:line="360" w:lineRule="auto"/>
        <w:jc w:val="both"/>
        <w:rPr>
          <w:rFonts w:ascii="標楷體" w:eastAsia="標楷體" w:hAnsi="標楷體"/>
        </w:rPr>
      </w:pPr>
      <w:r w:rsidRPr="005861F3">
        <w:rPr>
          <w:rFonts w:ascii="標楷體" w:eastAsia="標楷體" w:hAnsi="標楷體" w:hint="eastAsia"/>
        </w:rPr>
        <w:t>乙方法定代理人：</w:t>
      </w:r>
      <w:r w:rsidRPr="00160369">
        <w:rPr>
          <w:rFonts w:ascii="標楷體" w:eastAsia="標楷體" w:hAnsi="標楷體" w:hint="eastAsia"/>
          <w:u w:val="single"/>
        </w:rPr>
        <w:t xml:space="preserve">            </w:t>
      </w:r>
      <w:r>
        <w:rPr>
          <w:rFonts w:ascii="標楷體" w:eastAsia="標楷體" w:hAnsi="標楷體" w:hint="eastAsia"/>
          <w:u w:val="single"/>
        </w:rPr>
        <w:t xml:space="preserve">      </w:t>
      </w:r>
      <w:r w:rsidRPr="00160369">
        <w:rPr>
          <w:rFonts w:ascii="標楷體" w:eastAsia="標楷體" w:hAnsi="標楷體" w:hint="eastAsia"/>
        </w:rPr>
        <w:t>（</w:t>
      </w:r>
      <w:r w:rsidRPr="005861F3">
        <w:rPr>
          <w:rFonts w:ascii="標楷體" w:eastAsia="標楷體" w:hAnsi="標楷體" w:hint="eastAsia"/>
        </w:rPr>
        <w:t>簽章）（乙方未滿二十歲者且未結婚者須法定代理人）</w:t>
      </w:r>
    </w:p>
    <w:p w:rsidR="007A5D6C" w:rsidRPr="005861F3" w:rsidRDefault="007A5D6C" w:rsidP="005D401F">
      <w:pPr>
        <w:spacing w:line="360" w:lineRule="auto"/>
        <w:jc w:val="both"/>
        <w:rPr>
          <w:rFonts w:ascii="標楷體" w:eastAsia="標楷體" w:hAnsi="標楷體"/>
        </w:rPr>
      </w:pPr>
      <w:r w:rsidRPr="005861F3">
        <w:rPr>
          <w:rFonts w:ascii="標楷體" w:eastAsia="標楷體" w:hAnsi="標楷體" w:hint="eastAsia"/>
        </w:rPr>
        <w:t>身分證字號：</w:t>
      </w:r>
      <w:r w:rsidRPr="00160369">
        <w:rPr>
          <w:rFonts w:ascii="標楷體" w:eastAsia="標楷體" w:hAnsi="標楷體" w:hint="eastAsia"/>
          <w:u w:val="single"/>
        </w:rPr>
        <w:t xml:space="preserve">                  </w:t>
      </w:r>
    </w:p>
    <w:p w:rsidR="007A5D6C" w:rsidRPr="005861F3" w:rsidRDefault="007A5D6C" w:rsidP="005D401F">
      <w:pPr>
        <w:spacing w:line="360" w:lineRule="auto"/>
        <w:jc w:val="both"/>
        <w:rPr>
          <w:rFonts w:ascii="標楷體" w:eastAsia="標楷體" w:hAnsi="標楷體"/>
        </w:rPr>
      </w:pPr>
      <w:r>
        <w:rPr>
          <w:rFonts w:ascii="標楷體" w:eastAsia="標楷體" w:hAnsi="標楷體" w:hint="eastAsia"/>
        </w:rPr>
        <w:t>戶籍</w:t>
      </w:r>
      <w:r w:rsidRPr="005861F3">
        <w:rPr>
          <w:rFonts w:ascii="標楷體" w:eastAsia="標楷體" w:hAnsi="標楷體" w:hint="eastAsia"/>
        </w:rPr>
        <w:t>地</w:t>
      </w:r>
      <w:r>
        <w:rPr>
          <w:rFonts w:ascii="標楷體" w:eastAsia="標楷體" w:hAnsi="標楷體" w:hint="eastAsia"/>
        </w:rPr>
        <w:t>址</w:t>
      </w:r>
      <w:r w:rsidRPr="005861F3">
        <w:rPr>
          <w:rFonts w:ascii="標楷體" w:eastAsia="標楷體" w:hAnsi="標楷體" w:hint="eastAsia"/>
        </w:rPr>
        <w:t>：</w:t>
      </w:r>
      <w:r w:rsidRPr="00160369">
        <w:rPr>
          <w:rFonts w:ascii="標楷體" w:eastAsia="標楷體" w:hAnsi="標楷體" w:hint="eastAsia"/>
          <w:i/>
          <w:u w:val="single"/>
        </w:rPr>
        <w:t xml:space="preserve">　　　　　</w:t>
      </w:r>
      <w:r>
        <w:rPr>
          <w:rFonts w:ascii="標楷體" w:eastAsia="標楷體" w:hAnsi="標楷體" w:hint="eastAsia"/>
          <w:i/>
          <w:u w:val="single"/>
        </w:rPr>
        <w:t xml:space="preserve">                                         </w:t>
      </w:r>
      <w:r w:rsidRPr="00160369">
        <w:rPr>
          <w:rFonts w:ascii="標楷體" w:eastAsia="標楷體" w:hAnsi="標楷體" w:hint="eastAsia"/>
          <w:i/>
          <w:u w:val="single"/>
        </w:rPr>
        <w:t xml:space="preserve">　　　　</w:t>
      </w:r>
    </w:p>
    <w:p w:rsidR="009F4983" w:rsidRDefault="005D401F" w:rsidP="005D401F">
      <w:pPr>
        <w:spacing w:line="360" w:lineRule="auto"/>
        <w:jc w:val="both"/>
        <w:rPr>
          <w:rFonts w:ascii="標楷體" w:eastAsia="標楷體" w:hAnsi="標楷體"/>
        </w:rPr>
      </w:pPr>
      <w:r>
        <w:rPr>
          <w:rFonts w:ascii="標楷體" w:eastAsia="標楷體" w:hAnsi="標楷體" w:hint="eastAsia"/>
        </w:rPr>
        <w:t xml:space="preserve">　　　　　</w:t>
      </w:r>
      <w:r w:rsidR="007A5D6C" w:rsidRPr="005861F3">
        <w:rPr>
          <w:rFonts w:ascii="標楷體" w:eastAsia="標楷體" w:hAnsi="標楷體" w:hint="eastAsia"/>
        </w:rPr>
        <w:t xml:space="preserve">中　華　民　國     　  </w:t>
      </w:r>
      <w:r w:rsidR="007A5D6C">
        <w:rPr>
          <w:rFonts w:ascii="標楷體" w:eastAsia="標楷體" w:hAnsi="標楷體" w:hint="eastAsia"/>
        </w:rPr>
        <w:t xml:space="preserve">      </w:t>
      </w:r>
      <w:r w:rsidR="007A5D6C" w:rsidRPr="005861F3">
        <w:rPr>
          <w:rFonts w:ascii="標楷體" w:eastAsia="標楷體" w:hAnsi="標楷體" w:hint="eastAsia"/>
        </w:rPr>
        <w:t xml:space="preserve"> 年       </w:t>
      </w:r>
      <w:r w:rsidR="00A336B5">
        <w:rPr>
          <w:rFonts w:ascii="標楷體" w:eastAsia="標楷體" w:hAnsi="標楷體" w:hint="eastAsia"/>
        </w:rPr>
        <w:t xml:space="preserve">  </w:t>
      </w:r>
      <w:r w:rsidR="007A5D6C" w:rsidRPr="005861F3">
        <w:rPr>
          <w:rFonts w:ascii="標楷體" w:eastAsia="標楷體" w:hAnsi="標楷體" w:hint="eastAsia"/>
        </w:rPr>
        <w:t xml:space="preserve">   　月　　          日</w:t>
      </w:r>
    </w:p>
    <w:p w:rsidR="009F4983" w:rsidRPr="003C0E4F" w:rsidRDefault="009F4983" w:rsidP="009F4983">
      <w:pPr>
        <w:jc w:val="center"/>
        <w:rPr>
          <w:b/>
          <w:sz w:val="32"/>
          <w:szCs w:val="32"/>
        </w:rPr>
      </w:pPr>
      <w:r>
        <w:rPr>
          <w:rFonts w:eastAsia="標楷體"/>
          <w:b/>
          <w:noProof/>
          <w:sz w:val="26"/>
          <w:szCs w:val="26"/>
        </w:rPr>
        <w:lastRenderedPageBreak/>
        <mc:AlternateContent>
          <mc:Choice Requires="wps">
            <w:drawing>
              <wp:anchor distT="0" distB="0" distL="114300" distR="114300" simplePos="0" relativeHeight="251671552" behindDoc="0" locked="0" layoutInCell="1" allowOverlap="1" wp14:anchorId="5B53B75F" wp14:editId="35AEB05F">
                <wp:simplePos x="0" y="0"/>
                <wp:positionH relativeFrom="column">
                  <wp:posOffset>-29845</wp:posOffset>
                </wp:positionH>
                <wp:positionV relativeFrom="paragraph">
                  <wp:posOffset>-10160</wp:posOffset>
                </wp:positionV>
                <wp:extent cx="657225" cy="314325"/>
                <wp:effectExtent l="0" t="0" r="28575" b="28575"/>
                <wp:wrapNone/>
                <wp:docPr id="5" name="文字方塊 5"/>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223" w:rsidRPr="00CA1972" w:rsidRDefault="00135223" w:rsidP="009F4983">
                            <w:pPr>
                              <w:rPr>
                                <w:rFonts w:ascii="標楷體" w:eastAsia="標楷體" w:hAnsi="標楷體"/>
                              </w:rPr>
                            </w:pPr>
                            <w:r>
                              <w:rPr>
                                <w:rFonts w:ascii="標楷體" w:eastAsia="標楷體" w:hAnsi="標楷體" w:hint="eastAsia"/>
                              </w:rPr>
                              <w:t>附件三</w:t>
                            </w:r>
                            <w:r w:rsidRPr="00CA1972">
                              <w:rPr>
                                <w:rFonts w:ascii="標楷體" w:eastAsia="標楷體" w:hAnsi="標楷體"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28" type="#_x0000_t202" style="position:absolute;left:0;text-align:left;margin-left:-2.35pt;margin-top:-.8pt;width:51.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" fillcolor="white [3201]" strokeweight=".5pt">
                <v:textbox>
                  <w:txbxContent>
                    <w:p w:rsidR="00135223" w:rsidRPr="00CA1972" w:rsidRDefault="00135223" w:rsidP="009F4983">
                      <w:pPr>
                        <w:rPr>
                          <w:rFonts w:ascii="標楷體" w:eastAsia="標楷體" w:hAnsi="標楷體"/>
                        </w:rPr>
                      </w:pPr>
                      <w:r>
                        <w:rPr>
                          <w:rFonts w:ascii="標楷體" w:eastAsia="標楷體" w:hAnsi="標楷體" w:hint="eastAsia"/>
                        </w:rPr>
                        <w:t>附件三</w:t>
                      </w:r>
                      <w:r w:rsidRPr="00CA1972">
                        <w:rPr>
                          <w:rFonts w:ascii="標楷體" w:eastAsia="標楷體" w:hAnsi="標楷體" w:hint="eastAsia"/>
                        </w:rPr>
                        <w:t>件</w:t>
                      </w:r>
                    </w:p>
                  </w:txbxContent>
                </v:textbox>
              </v:shape>
            </w:pict>
          </mc:Fallback>
        </mc:AlternateContent>
      </w:r>
      <w:r>
        <w:rPr>
          <w:rFonts w:ascii="標楷體" w:eastAsia="標楷體" w:hAnsi="標楷體" w:hint="eastAsia"/>
          <w:b/>
          <w:sz w:val="32"/>
          <w:szCs w:val="32"/>
        </w:rPr>
        <w:t>「</w:t>
      </w:r>
      <w:proofErr w:type="gramStart"/>
      <w:r w:rsidRPr="003C0E4F">
        <w:rPr>
          <w:rFonts w:ascii="標楷體" w:eastAsia="標楷體" w:hAnsi="標楷體" w:hint="eastAsia"/>
          <w:b/>
          <w:sz w:val="32"/>
          <w:szCs w:val="32"/>
        </w:rPr>
        <w:t>臺</w:t>
      </w:r>
      <w:proofErr w:type="gramEnd"/>
      <w:r w:rsidRPr="003C0E4F">
        <w:rPr>
          <w:rFonts w:ascii="標楷體" w:eastAsia="標楷體" w:hAnsi="標楷體" w:hint="eastAsia"/>
          <w:b/>
          <w:sz w:val="32"/>
          <w:szCs w:val="32"/>
        </w:rPr>
        <w:t>南府城觀光休閒產業英語班</w:t>
      </w:r>
      <w:r>
        <w:rPr>
          <w:rFonts w:ascii="標楷體" w:eastAsia="標楷體" w:hAnsi="標楷體" w:hint="eastAsia"/>
          <w:b/>
          <w:sz w:val="32"/>
          <w:szCs w:val="32"/>
        </w:rPr>
        <w:t>」</w:t>
      </w:r>
    </w:p>
    <w:p w:rsidR="009F4983" w:rsidRPr="003C0E4F" w:rsidRDefault="009F4983" w:rsidP="009F4983">
      <w:pPr>
        <w:jc w:val="center"/>
        <w:rPr>
          <w:rFonts w:ascii="標楷體" w:eastAsia="標楷體" w:hAnsi="標楷體"/>
          <w:b/>
          <w:sz w:val="32"/>
          <w:szCs w:val="32"/>
        </w:rPr>
      </w:pPr>
      <w:r w:rsidRPr="003C0E4F">
        <w:rPr>
          <w:rFonts w:ascii="標楷體" w:eastAsia="標楷體" w:hAnsi="標楷體" w:hint="eastAsia"/>
          <w:b/>
          <w:sz w:val="32"/>
          <w:szCs w:val="32"/>
        </w:rPr>
        <w:t>住宿申請表</w:t>
      </w:r>
      <w:r>
        <w:rPr>
          <w:rFonts w:ascii="標楷體" w:eastAsia="標楷體" w:hAnsi="標楷體" w:hint="eastAsia"/>
          <w:b/>
          <w:sz w:val="32"/>
          <w:szCs w:val="32"/>
        </w:rPr>
        <w:t>(僅開放外縣市學生申請)</w:t>
      </w:r>
    </w:p>
    <w:p w:rsidR="009F4983" w:rsidRPr="003C0E4F" w:rsidRDefault="009F4983" w:rsidP="009F4983">
      <w:pPr>
        <w:rPr>
          <w:rFonts w:ascii="標楷體" w:eastAsia="標楷體" w:hAnsi="標楷體"/>
        </w:rPr>
      </w:pPr>
    </w:p>
    <w:tbl>
      <w:tblPr>
        <w:tblStyle w:val="a4"/>
        <w:tblW w:w="0" w:type="auto"/>
        <w:jc w:val="center"/>
        <w:tblLook w:val="04A0" w:firstRow="1" w:lastRow="0" w:firstColumn="1" w:lastColumn="0" w:noHBand="0" w:noVBand="1"/>
      </w:tblPr>
      <w:tblGrid>
        <w:gridCol w:w="2235"/>
        <w:gridCol w:w="5953"/>
      </w:tblGrid>
      <w:tr w:rsidR="009F4983" w:rsidRPr="003C0E4F" w:rsidTr="00135223">
        <w:trPr>
          <w:trHeight w:val="661"/>
          <w:jc w:val="center"/>
        </w:trPr>
        <w:tc>
          <w:tcPr>
            <w:tcW w:w="2235" w:type="dxa"/>
            <w:vAlign w:val="center"/>
          </w:tcPr>
          <w:p w:rsidR="009F4983" w:rsidRPr="003C0E4F" w:rsidRDefault="009F4983" w:rsidP="00135223">
            <w:pPr>
              <w:jc w:val="center"/>
              <w:rPr>
                <w:rFonts w:ascii="標楷體" w:eastAsia="標楷體" w:hAnsi="標楷體"/>
                <w:b/>
                <w:sz w:val="28"/>
                <w:szCs w:val="28"/>
              </w:rPr>
            </w:pPr>
            <w:r w:rsidRPr="003C0E4F">
              <w:rPr>
                <w:rFonts w:ascii="標楷體" w:eastAsia="標楷體" w:hAnsi="標楷體" w:hint="eastAsia"/>
                <w:b/>
                <w:sz w:val="28"/>
                <w:szCs w:val="28"/>
              </w:rPr>
              <w:t>姓名</w:t>
            </w:r>
          </w:p>
        </w:tc>
        <w:tc>
          <w:tcPr>
            <w:tcW w:w="5953" w:type="dxa"/>
          </w:tcPr>
          <w:p w:rsidR="009F4983" w:rsidRPr="003C0E4F" w:rsidRDefault="009F4983" w:rsidP="00135223">
            <w:pPr>
              <w:rPr>
                <w:rFonts w:ascii="標楷體" w:eastAsia="標楷體" w:hAnsi="標楷體"/>
                <w:sz w:val="28"/>
                <w:szCs w:val="28"/>
              </w:rPr>
            </w:pPr>
          </w:p>
        </w:tc>
      </w:tr>
      <w:tr w:rsidR="009F4983" w:rsidRPr="003C0E4F" w:rsidTr="00135223">
        <w:trPr>
          <w:trHeight w:val="661"/>
          <w:jc w:val="center"/>
        </w:trPr>
        <w:tc>
          <w:tcPr>
            <w:tcW w:w="2235" w:type="dxa"/>
            <w:vAlign w:val="center"/>
          </w:tcPr>
          <w:p w:rsidR="009F4983" w:rsidRPr="003C0E4F" w:rsidRDefault="009F4983" w:rsidP="00135223">
            <w:pPr>
              <w:jc w:val="center"/>
              <w:rPr>
                <w:rFonts w:ascii="標楷體" w:eastAsia="標楷體" w:hAnsi="標楷體"/>
                <w:b/>
                <w:sz w:val="28"/>
                <w:szCs w:val="28"/>
              </w:rPr>
            </w:pPr>
            <w:r w:rsidRPr="003C0E4F">
              <w:rPr>
                <w:rFonts w:ascii="標楷體" w:eastAsia="標楷體" w:hAnsi="標楷體" w:hint="eastAsia"/>
                <w:b/>
                <w:sz w:val="28"/>
                <w:szCs w:val="28"/>
              </w:rPr>
              <w:t>性別</w:t>
            </w:r>
          </w:p>
        </w:tc>
        <w:tc>
          <w:tcPr>
            <w:tcW w:w="5953" w:type="dxa"/>
          </w:tcPr>
          <w:p w:rsidR="009F4983" w:rsidRPr="003C0E4F" w:rsidRDefault="009F4983" w:rsidP="00135223">
            <w:pPr>
              <w:rPr>
                <w:rFonts w:ascii="標楷體" w:eastAsia="標楷體" w:hAnsi="標楷體"/>
                <w:sz w:val="28"/>
                <w:szCs w:val="28"/>
              </w:rPr>
            </w:pPr>
          </w:p>
        </w:tc>
      </w:tr>
      <w:tr w:rsidR="009F4983" w:rsidRPr="003C0E4F" w:rsidTr="00135223">
        <w:trPr>
          <w:trHeight w:val="661"/>
          <w:jc w:val="center"/>
        </w:trPr>
        <w:tc>
          <w:tcPr>
            <w:tcW w:w="2235" w:type="dxa"/>
            <w:vAlign w:val="center"/>
          </w:tcPr>
          <w:p w:rsidR="009F4983" w:rsidRPr="003C0E4F" w:rsidRDefault="009F4983" w:rsidP="00135223">
            <w:pPr>
              <w:jc w:val="center"/>
              <w:rPr>
                <w:rFonts w:ascii="標楷體" w:eastAsia="標楷體" w:hAnsi="標楷體"/>
                <w:b/>
                <w:sz w:val="28"/>
                <w:szCs w:val="28"/>
              </w:rPr>
            </w:pPr>
            <w:r w:rsidRPr="003C0E4F">
              <w:rPr>
                <w:rFonts w:ascii="標楷體" w:eastAsia="標楷體" w:hAnsi="標楷體" w:hint="eastAsia"/>
                <w:b/>
                <w:sz w:val="28"/>
                <w:szCs w:val="28"/>
              </w:rPr>
              <w:t>學校</w:t>
            </w:r>
          </w:p>
        </w:tc>
        <w:tc>
          <w:tcPr>
            <w:tcW w:w="5953" w:type="dxa"/>
          </w:tcPr>
          <w:p w:rsidR="009F4983" w:rsidRPr="003C0E4F" w:rsidRDefault="009F4983" w:rsidP="00135223">
            <w:pPr>
              <w:rPr>
                <w:rFonts w:ascii="標楷體" w:eastAsia="標楷體" w:hAnsi="標楷體"/>
                <w:sz w:val="28"/>
                <w:szCs w:val="28"/>
              </w:rPr>
            </w:pPr>
          </w:p>
        </w:tc>
      </w:tr>
      <w:tr w:rsidR="009F4983" w:rsidRPr="003C0E4F" w:rsidTr="00135223">
        <w:trPr>
          <w:trHeight w:val="661"/>
          <w:jc w:val="center"/>
        </w:trPr>
        <w:tc>
          <w:tcPr>
            <w:tcW w:w="2235" w:type="dxa"/>
            <w:vAlign w:val="center"/>
          </w:tcPr>
          <w:p w:rsidR="009F4983" w:rsidRPr="003C0E4F" w:rsidRDefault="009F4983" w:rsidP="00135223">
            <w:pPr>
              <w:jc w:val="center"/>
              <w:rPr>
                <w:rFonts w:ascii="標楷體" w:eastAsia="標楷體" w:hAnsi="標楷體"/>
                <w:b/>
                <w:sz w:val="28"/>
                <w:szCs w:val="28"/>
              </w:rPr>
            </w:pPr>
            <w:r w:rsidRPr="003C0E4F">
              <w:rPr>
                <w:rFonts w:ascii="標楷體" w:eastAsia="標楷體" w:hAnsi="標楷體" w:hint="eastAsia"/>
                <w:b/>
                <w:sz w:val="28"/>
                <w:szCs w:val="28"/>
              </w:rPr>
              <w:t>電話</w:t>
            </w:r>
          </w:p>
        </w:tc>
        <w:tc>
          <w:tcPr>
            <w:tcW w:w="5953" w:type="dxa"/>
          </w:tcPr>
          <w:p w:rsidR="009F4983" w:rsidRPr="003C0E4F" w:rsidRDefault="009F4983" w:rsidP="00135223">
            <w:pPr>
              <w:rPr>
                <w:rFonts w:ascii="標楷體" w:eastAsia="標楷體" w:hAnsi="標楷體"/>
                <w:sz w:val="28"/>
                <w:szCs w:val="28"/>
              </w:rPr>
            </w:pPr>
          </w:p>
        </w:tc>
      </w:tr>
      <w:tr w:rsidR="009F4983" w:rsidRPr="003C0E4F" w:rsidTr="00135223">
        <w:trPr>
          <w:trHeight w:val="661"/>
          <w:jc w:val="center"/>
        </w:trPr>
        <w:tc>
          <w:tcPr>
            <w:tcW w:w="2235" w:type="dxa"/>
            <w:vAlign w:val="center"/>
          </w:tcPr>
          <w:p w:rsidR="009F4983" w:rsidRPr="003C0E4F" w:rsidRDefault="009F4983" w:rsidP="00135223">
            <w:pPr>
              <w:jc w:val="center"/>
              <w:rPr>
                <w:rFonts w:ascii="標楷體" w:eastAsia="標楷體" w:hAnsi="標楷體"/>
                <w:b/>
                <w:sz w:val="28"/>
                <w:szCs w:val="28"/>
              </w:rPr>
            </w:pPr>
            <w:r>
              <w:rPr>
                <w:rFonts w:ascii="標楷體" w:eastAsia="標楷體" w:hAnsi="標楷體" w:hint="eastAsia"/>
                <w:b/>
                <w:sz w:val="28"/>
                <w:szCs w:val="28"/>
              </w:rPr>
              <w:t>現</w:t>
            </w:r>
            <w:r w:rsidRPr="003C0E4F">
              <w:rPr>
                <w:rFonts w:ascii="標楷體" w:eastAsia="標楷體" w:hAnsi="標楷體" w:hint="eastAsia"/>
                <w:b/>
                <w:sz w:val="28"/>
                <w:szCs w:val="28"/>
              </w:rPr>
              <w:t>居地址</w:t>
            </w:r>
          </w:p>
        </w:tc>
        <w:tc>
          <w:tcPr>
            <w:tcW w:w="5953" w:type="dxa"/>
          </w:tcPr>
          <w:p w:rsidR="009F4983" w:rsidRPr="003C0E4F" w:rsidRDefault="009F4983" w:rsidP="00135223">
            <w:pPr>
              <w:rPr>
                <w:rFonts w:ascii="標楷體" w:eastAsia="標楷體" w:hAnsi="標楷體"/>
                <w:sz w:val="28"/>
                <w:szCs w:val="28"/>
              </w:rPr>
            </w:pPr>
          </w:p>
        </w:tc>
      </w:tr>
      <w:tr w:rsidR="009F4983" w:rsidRPr="003C0E4F" w:rsidTr="00135223">
        <w:trPr>
          <w:trHeight w:val="661"/>
          <w:jc w:val="center"/>
        </w:trPr>
        <w:tc>
          <w:tcPr>
            <w:tcW w:w="2235" w:type="dxa"/>
            <w:vAlign w:val="center"/>
          </w:tcPr>
          <w:p w:rsidR="009F4983" w:rsidRPr="003C0E4F" w:rsidRDefault="009F4983" w:rsidP="00135223">
            <w:pPr>
              <w:jc w:val="center"/>
              <w:rPr>
                <w:rFonts w:ascii="標楷體" w:eastAsia="標楷體" w:hAnsi="標楷體"/>
                <w:b/>
                <w:sz w:val="28"/>
                <w:szCs w:val="28"/>
              </w:rPr>
            </w:pPr>
            <w:r w:rsidRPr="003C0E4F">
              <w:rPr>
                <w:rFonts w:ascii="標楷體" w:eastAsia="標楷體" w:hAnsi="標楷體" w:hint="eastAsia"/>
                <w:b/>
                <w:sz w:val="28"/>
                <w:szCs w:val="28"/>
              </w:rPr>
              <w:t>戶籍地址</w:t>
            </w:r>
          </w:p>
        </w:tc>
        <w:tc>
          <w:tcPr>
            <w:tcW w:w="5953" w:type="dxa"/>
          </w:tcPr>
          <w:p w:rsidR="009F4983" w:rsidRPr="003C0E4F" w:rsidRDefault="009F4983" w:rsidP="00135223">
            <w:pPr>
              <w:rPr>
                <w:rFonts w:ascii="標楷體" w:eastAsia="標楷體" w:hAnsi="標楷體"/>
                <w:sz w:val="28"/>
                <w:szCs w:val="28"/>
              </w:rPr>
            </w:pPr>
          </w:p>
        </w:tc>
      </w:tr>
      <w:tr w:rsidR="009F4983" w:rsidRPr="003C0E4F" w:rsidTr="00135223">
        <w:trPr>
          <w:trHeight w:val="661"/>
          <w:jc w:val="center"/>
        </w:trPr>
        <w:tc>
          <w:tcPr>
            <w:tcW w:w="2235" w:type="dxa"/>
            <w:vAlign w:val="center"/>
          </w:tcPr>
          <w:p w:rsidR="009F4983" w:rsidRPr="003C0E4F" w:rsidRDefault="009F4983" w:rsidP="00135223">
            <w:pPr>
              <w:jc w:val="center"/>
              <w:rPr>
                <w:rFonts w:ascii="標楷體" w:eastAsia="標楷體" w:hAnsi="標楷體"/>
                <w:b/>
                <w:sz w:val="28"/>
                <w:szCs w:val="28"/>
              </w:rPr>
            </w:pPr>
            <w:r>
              <w:rPr>
                <w:rFonts w:ascii="標楷體" w:eastAsia="標楷體" w:hAnsi="標楷體" w:hint="eastAsia"/>
                <w:b/>
                <w:sz w:val="28"/>
                <w:szCs w:val="28"/>
              </w:rPr>
              <w:t>申請住宿日期</w:t>
            </w:r>
          </w:p>
        </w:tc>
        <w:tc>
          <w:tcPr>
            <w:tcW w:w="5953" w:type="dxa"/>
          </w:tcPr>
          <w:p w:rsidR="009F4983" w:rsidRDefault="00C120FB" w:rsidP="00135223">
            <w:pPr>
              <w:spacing w:line="480" w:lineRule="exact"/>
              <w:rPr>
                <w:rFonts w:ascii="標楷體" w:eastAsia="標楷體" w:hAnsi="標楷體"/>
                <w:sz w:val="28"/>
                <w:szCs w:val="28"/>
              </w:rPr>
            </w:pPr>
            <w:r>
              <w:rPr>
                <w:rFonts w:ascii="標楷體" w:eastAsia="標楷體" w:hAnsi="標楷體" w:hint="eastAsia"/>
                <w:sz w:val="28"/>
                <w:szCs w:val="28"/>
              </w:rPr>
              <w:t>□申請每週日~週四住宿</w:t>
            </w:r>
          </w:p>
          <w:p w:rsidR="00C120FB" w:rsidRDefault="009F4983" w:rsidP="00C120FB">
            <w:pPr>
              <w:spacing w:line="480" w:lineRule="exact"/>
              <w:rPr>
                <w:rFonts w:ascii="標楷體" w:eastAsia="標楷體" w:hAnsi="標楷體"/>
                <w:sz w:val="28"/>
                <w:szCs w:val="28"/>
              </w:rPr>
            </w:pPr>
            <w:r>
              <w:rPr>
                <w:rFonts w:ascii="標楷體" w:eastAsia="標楷體" w:hAnsi="標楷體" w:hint="eastAsia"/>
                <w:sz w:val="28"/>
                <w:szCs w:val="28"/>
              </w:rPr>
              <w:t>□申請每</w:t>
            </w:r>
            <w:r w:rsidR="00C120FB">
              <w:rPr>
                <w:rFonts w:ascii="標楷體" w:eastAsia="標楷體" w:hAnsi="標楷體" w:hint="eastAsia"/>
                <w:sz w:val="28"/>
                <w:szCs w:val="28"/>
              </w:rPr>
              <w:t>週</w:t>
            </w:r>
            <w:proofErr w:type="gramStart"/>
            <w:r w:rsidR="00C120FB">
              <w:rPr>
                <w:rFonts w:ascii="標楷體" w:eastAsia="標楷體" w:hAnsi="標楷體" w:hint="eastAsia"/>
                <w:sz w:val="28"/>
                <w:szCs w:val="28"/>
              </w:rPr>
              <w:t>一</w:t>
            </w:r>
            <w:proofErr w:type="gramEnd"/>
            <w:r w:rsidR="00C120FB">
              <w:rPr>
                <w:rFonts w:ascii="標楷體" w:eastAsia="標楷體" w:hAnsi="標楷體" w:hint="eastAsia"/>
                <w:sz w:val="28"/>
                <w:szCs w:val="28"/>
              </w:rPr>
              <w:t>~週四住宿</w:t>
            </w:r>
          </w:p>
          <w:p w:rsidR="009F4983" w:rsidRPr="00760A21" w:rsidRDefault="009F4983" w:rsidP="00C120FB">
            <w:pPr>
              <w:spacing w:line="480" w:lineRule="exact"/>
              <w:rPr>
                <w:rFonts w:ascii="標楷體" w:eastAsia="標楷體" w:hAnsi="標楷體"/>
                <w:sz w:val="28"/>
                <w:szCs w:val="28"/>
              </w:rPr>
            </w:pPr>
            <w:r>
              <w:rPr>
                <w:rFonts w:ascii="標楷體" w:eastAsia="標楷體" w:hAnsi="標楷體" w:hint="eastAsia"/>
                <w:sz w:val="28"/>
                <w:szCs w:val="28"/>
              </w:rPr>
              <w:t>□</w:t>
            </w:r>
            <w:r w:rsidR="00C120FB">
              <w:rPr>
                <w:rFonts w:ascii="標楷體" w:eastAsia="標楷體" w:hAnsi="標楷體" w:hint="eastAsia"/>
                <w:sz w:val="28"/>
                <w:szCs w:val="28"/>
              </w:rPr>
              <w:t>其他</w:t>
            </w:r>
            <w:r>
              <w:rPr>
                <w:rFonts w:ascii="標楷體" w:eastAsia="標楷體" w:hAnsi="標楷體" w:hint="eastAsia"/>
                <w:sz w:val="28"/>
                <w:szCs w:val="28"/>
              </w:rPr>
              <w:t>：</w:t>
            </w:r>
            <w:r>
              <w:rPr>
                <w:rFonts w:ascii="標楷體" w:eastAsia="標楷體" w:hAnsi="標楷體" w:hint="eastAsia"/>
                <w:sz w:val="28"/>
                <w:szCs w:val="28"/>
                <w:u w:val="single"/>
              </w:rPr>
              <w:t xml:space="preserve">                              </w:t>
            </w:r>
          </w:p>
        </w:tc>
      </w:tr>
      <w:tr w:rsidR="009F4983" w:rsidRPr="003C0E4F" w:rsidTr="00135223">
        <w:trPr>
          <w:trHeight w:val="4019"/>
          <w:jc w:val="center"/>
        </w:trPr>
        <w:tc>
          <w:tcPr>
            <w:tcW w:w="2235" w:type="dxa"/>
            <w:vAlign w:val="center"/>
          </w:tcPr>
          <w:p w:rsidR="009F4983" w:rsidRPr="003C0E4F" w:rsidRDefault="009F4983" w:rsidP="00135223">
            <w:pPr>
              <w:jc w:val="center"/>
              <w:rPr>
                <w:rFonts w:ascii="標楷體" w:eastAsia="標楷體" w:hAnsi="標楷體"/>
                <w:b/>
                <w:sz w:val="28"/>
                <w:szCs w:val="28"/>
              </w:rPr>
            </w:pPr>
            <w:r w:rsidRPr="003C0E4F">
              <w:rPr>
                <w:rFonts w:ascii="標楷體" w:eastAsia="標楷體" w:hAnsi="標楷體" w:hint="eastAsia"/>
                <w:b/>
                <w:sz w:val="28"/>
                <w:szCs w:val="28"/>
              </w:rPr>
              <w:t>住宿申請原因</w:t>
            </w:r>
          </w:p>
        </w:tc>
        <w:tc>
          <w:tcPr>
            <w:tcW w:w="5953" w:type="dxa"/>
          </w:tcPr>
          <w:p w:rsidR="009F4983" w:rsidRPr="003C0E4F" w:rsidRDefault="009F4983" w:rsidP="00135223">
            <w:pPr>
              <w:rPr>
                <w:rFonts w:ascii="標楷體" w:eastAsia="標楷體" w:hAnsi="標楷體"/>
                <w:sz w:val="28"/>
                <w:szCs w:val="28"/>
              </w:rPr>
            </w:pPr>
            <w:r w:rsidRPr="003C0E4F">
              <w:rPr>
                <w:rFonts w:ascii="標楷體" w:eastAsia="標楷體" w:hAnsi="標楷體" w:hint="eastAsia"/>
                <w:sz w:val="28"/>
                <w:szCs w:val="28"/>
              </w:rPr>
              <w:t>(請詳</w:t>
            </w:r>
            <w:r>
              <w:rPr>
                <w:rFonts w:ascii="標楷體" w:eastAsia="標楷體" w:hAnsi="標楷體" w:hint="eastAsia"/>
                <w:sz w:val="28"/>
                <w:szCs w:val="28"/>
              </w:rPr>
              <w:t>細</w:t>
            </w:r>
            <w:r w:rsidRPr="003C0E4F">
              <w:rPr>
                <w:rFonts w:ascii="標楷體" w:eastAsia="標楷體" w:hAnsi="標楷體" w:hint="eastAsia"/>
                <w:sz w:val="28"/>
                <w:szCs w:val="28"/>
              </w:rPr>
              <w:t>說明)</w:t>
            </w:r>
          </w:p>
        </w:tc>
      </w:tr>
    </w:tbl>
    <w:p w:rsidR="009F4983" w:rsidRPr="00C120FB" w:rsidRDefault="009F4983" w:rsidP="00C120FB">
      <w:pPr>
        <w:ind w:leftChars="472" w:left="1133"/>
        <w:rPr>
          <w:rFonts w:ascii="標楷體" w:eastAsia="標楷體" w:hAnsi="標楷體"/>
          <w:szCs w:val="24"/>
        </w:rPr>
      </w:pPr>
      <w:r w:rsidRPr="00C120FB">
        <w:rPr>
          <w:rFonts w:ascii="標楷體" w:eastAsia="標楷體" w:hAnsi="標楷體" w:hint="eastAsia"/>
          <w:szCs w:val="24"/>
        </w:rPr>
        <w:t>*將依申請人數安排房型及共同居住者</w:t>
      </w:r>
      <w:r w:rsidR="00C120FB" w:rsidRPr="00C120FB">
        <w:rPr>
          <w:rFonts w:ascii="標楷體" w:eastAsia="標楷體" w:hAnsi="標楷體" w:hint="eastAsia"/>
          <w:szCs w:val="24"/>
        </w:rPr>
        <w:t>，錄取結果將於7/14公布</w:t>
      </w:r>
      <w:r w:rsidR="00862F9B">
        <w:rPr>
          <w:rFonts w:ascii="標楷體" w:eastAsia="標楷體" w:hAnsi="標楷體" w:hint="eastAsia"/>
          <w:szCs w:val="24"/>
        </w:rPr>
        <w:t>。</w:t>
      </w:r>
    </w:p>
    <w:p w:rsidR="009F4983" w:rsidRDefault="009F4983" w:rsidP="009F4983">
      <w:pPr>
        <w:widowControl/>
        <w:rPr>
          <w:rFonts w:ascii="標楷體" w:eastAsia="標楷體" w:hAnsi="標楷體"/>
        </w:rPr>
      </w:pPr>
      <w:r>
        <w:rPr>
          <w:rFonts w:eastAsia="標楷體"/>
          <w:b/>
          <w:noProof/>
          <w:sz w:val="26"/>
          <w:szCs w:val="26"/>
        </w:rPr>
        <mc:AlternateContent>
          <mc:Choice Requires="wps">
            <w:drawing>
              <wp:anchor distT="0" distB="0" distL="114300" distR="114300" simplePos="0" relativeHeight="251669504" behindDoc="0" locked="0" layoutInCell="1" allowOverlap="1" wp14:anchorId="10212FE3" wp14:editId="6436C505">
                <wp:simplePos x="0" y="0"/>
                <wp:positionH relativeFrom="column">
                  <wp:posOffset>904240</wp:posOffset>
                </wp:positionH>
                <wp:positionV relativeFrom="paragraph">
                  <wp:posOffset>7572375</wp:posOffset>
                </wp:positionV>
                <wp:extent cx="657225" cy="314325"/>
                <wp:effectExtent l="0" t="0" r="28575" b="28575"/>
                <wp:wrapNone/>
                <wp:docPr id="4" name="文字方塊 4"/>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223" w:rsidRPr="00CA1972" w:rsidRDefault="00135223" w:rsidP="009F4983">
                            <w:pPr>
                              <w:rPr>
                                <w:rFonts w:ascii="標楷體" w:eastAsia="標楷體" w:hAnsi="標楷體"/>
                              </w:rPr>
                            </w:pPr>
                            <w:r w:rsidRPr="00CA1972">
                              <w:rPr>
                                <w:rFonts w:ascii="標楷體" w:eastAsia="標楷體" w:hAnsi="標楷體" w:hint="eastAsia"/>
                              </w:rPr>
                              <w:t>附件</w:t>
                            </w:r>
                            <w:r>
                              <w:rPr>
                                <w:rFonts w:ascii="標楷體" w:eastAsia="標楷體" w:hAnsi="標楷體" w:hint="eastAsia"/>
                              </w:rPr>
                              <w:t>三</w:t>
                            </w:r>
                            <w:r w:rsidRPr="00CA1972">
                              <w:rPr>
                                <w:rFonts w:ascii="標楷體" w:eastAsia="標楷體" w:hAnsi="標楷體"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9" type="#_x0000_t202" style="position:absolute;margin-left:71.2pt;margin-top:596.25pt;width:51.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" fillcolor="white [3201]" strokeweight=".5pt">
                <v:textbox>
                  <w:txbxContent>
                    <w:p w:rsidR="00135223" w:rsidRPr="00CA1972" w:rsidRDefault="00135223" w:rsidP="009F4983">
                      <w:pPr>
                        <w:rPr>
                          <w:rFonts w:ascii="標楷體" w:eastAsia="標楷體" w:hAnsi="標楷體"/>
                        </w:rPr>
                      </w:pPr>
                      <w:r w:rsidRPr="00CA1972">
                        <w:rPr>
                          <w:rFonts w:ascii="標楷體" w:eastAsia="標楷體" w:hAnsi="標楷體" w:hint="eastAsia"/>
                        </w:rPr>
                        <w:t>附件</w:t>
                      </w:r>
                      <w:r>
                        <w:rPr>
                          <w:rFonts w:ascii="標楷體" w:eastAsia="標楷體" w:hAnsi="標楷體" w:hint="eastAsia"/>
                        </w:rPr>
                        <w:t>三</w:t>
                      </w:r>
                      <w:r w:rsidRPr="00CA1972">
                        <w:rPr>
                          <w:rFonts w:ascii="標楷體" w:eastAsia="標楷體" w:hAnsi="標楷體" w:hint="eastAsia"/>
                        </w:rPr>
                        <w:t>件</w:t>
                      </w:r>
                    </w:p>
                  </w:txbxContent>
                </v:textbox>
              </v:shape>
            </w:pict>
          </mc:Fallback>
        </mc:AlternateContent>
      </w:r>
    </w:p>
    <w:sectPr w:rsidR="009F4983" w:rsidSect="0056796C">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B0" w:rsidRDefault="00F314B0" w:rsidP="009F78B0">
      <w:r>
        <w:separator/>
      </w:r>
    </w:p>
  </w:endnote>
  <w:endnote w:type="continuationSeparator" w:id="0">
    <w:p w:rsidR="00F314B0" w:rsidRDefault="00F314B0" w:rsidP="009F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16930"/>
      <w:docPartObj>
        <w:docPartGallery w:val="Page Numbers (Bottom of Page)"/>
        <w:docPartUnique/>
      </w:docPartObj>
    </w:sdtPr>
    <w:sdtEndPr/>
    <w:sdtContent>
      <w:p w:rsidR="00135223" w:rsidRDefault="00135223">
        <w:pPr>
          <w:pStyle w:val="ae"/>
          <w:jc w:val="center"/>
        </w:pPr>
        <w:r>
          <w:fldChar w:fldCharType="begin"/>
        </w:r>
        <w:r>
          <w:instrText>PAGE   \* MERGEFORMAT</w:instrText>
        </w:r>
        <w:r>
          <w:fldChar w:fldCharType="separate"/>
        </w:r>
        <w:r w:rsidR="00691530" w:rsidRPr="00691530">
          <w:rPr>
            <w:noProof/>
            <w:lang w:val="zh-TW"/>
          </w:rPr>
          <w:t>11</w:t>
        </w:r>
        <w:r>
          <w:fldChar w:fldCharType="end"/>
        </w:r>
      </w:p>
    </w:sdtContent>
  </w:sdt>
  <w:p w:rsidR="00135223" w:rsidRDefault="0013522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B0" w:rsidRDefault="00F314B0" w:rsidP="009F78B0">
      <w:r>
        <w:separator/>
      </w:r>
    </w:p>
  </w:footnote>
  <w:footnote w:type="continuationSeparator" w:id="0">
    <w:p w:rsidR="00F314B0" w:rsidRDefault="00F314B0" w:rsidP="009F7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831"/>
    <w:multiLevelType w:val="hybridMultilevel"/>
    <w:tmpl w:val="C2D4F556"/>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5043F0"/>
    <w:multiLevelType w:val="hybridMultilevel"/>
    <w:tmpl w:val="0E1A5352"/>
    <w:lvl w:ilvl="0" w:tplc="F8905926">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ADF4202"/>
    <w:multiLevelType w:val="hybridMultilevel"/>
    <w:tmpl w:val="941428AA"/>
    <w:lvl w:ilvl="0" w:tplc="5FF21C80">
      <w:start w:val="1"/>
      <w:numFmt w:val="decimal"/>
      <w:lvlText w:val="%1."/>
      <w:lvlJc w:val="left"/>
      <w:pPr>
        <w:ind w:left="1331" w:hanging="480"/>
      </w:pPr>
      <w:rPr>
        <w:rFonts w:ascii="Times New Roman"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D8678B8"/>
    <w:multiLevelType w:val="hybridMultilevel"/>
    <w:tmpl w:val="98A690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3034A4"/>
    <w:multiLevelType w:val="hybridMultilevel"/>
    <w:tmpl w:val="D6E470B8"/>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5B7AC9"/>
    <w:multiLevelType w:val="hybridMultilevel"/>
    <w:tmpl w:val="84CE31A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1E303C4B"/>
    <w:multiLevelType w:val="hybridMultilevel"/>
    <w:tmpl w:val="CDD640F2"/>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0A802AB"/>
    <w:multiLevelType w:val="hybridMultilevel"/>
    <w:tmpl w:val="1A487E8E"/>
    <w:lvl w:ilvl="0" w:tplc="DD3865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8066AA"/>
    <w:multiLevelType w:val="hybridMultilevel"/>
    <w:tmpl w:val="9DD231D6"/>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B92071"/>
    <w:multiLevelType w:val="hybridMultilevel"/>
    <w:tmpl w:val="7E644C24"/>
    <w:lvl w:ilvl="0" w:tplc="DD3865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966EC3"/>
    <w:multiLevelType w:val="hybridMultilevel"/>
    <w:tmpl w:val="0E0405E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C6B3430"/>
    <w:multiLevelType w:val="hybridMultilevel"/>
    <w:tmpl w:val="35D0EE44"/>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315F19"/>
    <w:multiLevelType w:val="hybridMultilevel"/>
    <w:tmpl w:val="39CA5802"/>
    <w:lvl w:ilvl="0" w:tplc="584CCA5A">
      <w:start w:val="2"/>
      <w:numFmt w:val="ideographDigital"/>
      <w:lvlText w:val="(%1)"/>
      <w:lvlJc w:val="righ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32B3418"/>
    <w:multiLevelType w:val="hybridMultilevel"/>
    <w:tmpl w:val="98A690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A72E4D"/>
    <w:multiLevelType w:val="hybridMultilevel"/>
    <w:tmpl w:val="0F1C2012"/>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C1E134A"/>
    <w:multiLevelType w:val="hybridMultilevel"/>
    <w:tmpl w:val="35D0EE44"/>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5007C8"/>
    <w:multiLevelType w:val="hybridMultilevel"/>
    <w:tmpl w:val="88F25334"/>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E1907F7"/>
    <w:multiLevelType w:val="hybridMultilevel"/>
    <w:tmpl w:val="84CE31A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nsid w:val="40A9616D"/>
    <w:multiLevelType w:val="hybridMultilevel"/>
    <w:tmpl w:val="C01C7EF8"/>
    <w:lvl w:ilvl="0" w:tplc="A03A44D8">
      <w:start w:val="1"/>
      <w:numFmt w:val="ideographDigital"/>
      <w:lvlText w:val="(%1)"/>
      <w:lvlJc w:val="righ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6E4B5C"/>
    <w:multiLevelType w:val="hybridMultilevel"/>
    <w:tmpl w:val="89920F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9860C8"/>
    <w:multiLevelType w:val="hybridMultilevel"/>
    <w:tmpl w:val="A3487FBA"/>
    <w:lvl w:ilvl="0" w:tplc="7294FEB2">
      <w:start w:val="1"/>
      <w:numFmt w:val="decimal"/>
      <w:lvlText w:val="%1."/>
      <w:lvlJc w:val="left"/>
      <w:pPr>
        <w:ind w:left="1440" w:hanging="480"/>
      </w:pPr>
      <w:rPr>
        <w:rFonts w:ascii="Times New Roman"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5B742DF"/>
    <w:multiLevelType w:val="hybridMultilevel"/>
    <w:tmpl w:val="3ECEF25A"/>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B5361F9"/>
    <w:multiLevelType w:val="hybridMultilevel"/>
    <w:tmpl w:val="79FC2F8C"/>
    <w:lvl w:ilvl="0" w:tplc="DD3865A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556710A1"/>
    <w:multiLevelType w:val="hybridMultilevel"/>
    <w:tmpl w:val="33E66076"/>
    <w:lvl w:ilvl="0" w:tplc="DD3865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BD26A5"/>
    <w:multiLevelType w:val="hybridMultilevel"/>
    <w:tmpl w:val="A2644ADE"/>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9F41C28"/>
    <w:multiLevelType w:val="hybridMultilevel"/>
    <w:tmpl w:val="CBC62266"/>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CCD79CC"/>
    <w:multiLevelType w:val="hybridMultilevel"/>
    <w:tmpl w:val="A8E4B1F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DD90797"/>
    <w:multiLevelType w:val="hybridMultilevel"/>
    <w:tmpl w:val="35D0EE44"/>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6307A2C"/>
    <w:multiLevelType w:val="hybridMultilevel"/>
    <w:tmpl w:val="5ADE82D6"/>
    <w:lvl w:ilvl="0" w:tplc="DD3865A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nsid w:val="6CFC4C4F"/>
    <w:multiLevelType w:val="hybridMultilevel"/>
    <w:tmpl w:val="79FC2F8C"/>
    <w:lvl w:ilvl="0" w:tplc="DD3865A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FA6406"/>
    <w:multiLevelType w:val="hybridMultilevel"/>
    <w:tmpl w:val="4E6E3AF4"/>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E347F32"/>
    <w:multiLevelType w:val="hybridMultilevel"/>
    <w:tmpl w:val="D9042788"/>
    <w:lvl w:ilvl="0" w:tplc="418265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0861150"/>
    <w:multiLevelType w:val="hybridMultilevel"/>
    <w:tmpl w:val="BB123DB6"/>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274101D"/>
    <w:multiLevelType w:val="hybridMultilevel"/>
    <w:tmpl w:val="9B80E3D8"/>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81F0B0F"/>
    <w:multiLevelType w:val="hybridMultilevel"/>
    <w:tmpl w:val="C09CCBE0"/>
    <w:lvl w:ilvl="0" w:tplc="0409000F">
      <w:start w:val="1"/>
      <w:numFmt w:val="decimal"/>
      <w:lvlText w:val="%1."/>
      <w:lvlJc w:val="left"/>
      <w:pPr>
        <w:ind w:left="1278" w:hanging="480"/>
      </w:p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35">
    <w:nsid w:val="78937291"/>
    <w:multiLevelType w:val="hybridMultilevel"/>
    <w:tmpl w:val="F594EDA6"/>
    <w:lvl w:ilvl="0" w:tplc="DD3865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E2B01BD"/>
    <w:multiLevelType w:val="hybridMultilevel"/>
    <w:tmpl w:val="AC64EE02"/>
    <w:lvl w:ilvl="0" w:tplc="6DF83FC6">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
  </w:num>
  <w:num w:numId="3">
    <w:abstractNumId w:val="14"/>
  </w:num>
  <w:num w:numId="4">
    <w:abstractNumId w:val="32"/>
  </w:num>
  <w:num w:numId="5">
    <w:abstractNumId w:val="1"/>
  </w:num>
  <w:num w:numId="6">
    <w:abstractNumId w:val="25"/>
  </w:num>
  <w:num w:numId="7">
    <w:abstractNumId w:val="24"/>
  </w:num>
  <w:num w:numId="8">
    <w:abstractNumId w:val="9"/>
  </w:num>
  <w:num w:numId="9">
    <w:abstractNumId w:val="21"/>
  </w:num>
  <w:num w:numId="10">
    <w:abstractNumId w:val="20"/>
  </w:num>
  <w:num w:numId="11">
    <w:abstractNumId w:val="27"/>
  </w:num>
  <w:num w:numId="12">
    <w:abstractNumId w:val="31"/>
  </w:num>
  <w:num w:numId="13">
    <w:abstractNumId w:val="7"/>
  </w:num>
  <w:num w:numId="14">
    <w:abstractNumId w:val="12"/>
  </w:num>
  <w:num w:numId="15">
    <w:abstractNumId w:val="18"/>
  </w:num>
  <w:num w:numId="16">
    <w:abstractNumId w:val="35"/>
  </w:num>
  <w:num w:numId="17">
    <w:abstractNumId w:val="29"/>
  </w:num>
  <w:num w:numId="18">
    <w:abstractNumId w:val="23"/>
  </w:num>
  <w:num w:numId="19">
    <w:abstractNumId w:val="0"/>
  </w:num>
  <w:num w:numId="20">
    <w:abstractNumId w:val="36"/>
  </w:num>
  <w:num w:numId="21">
    <w:abstractNumId w:val="15"/>
  </w:num>
  <w:num w:numId="22">
    <w:abstractNumId w:val="11"/>
  </w:num>
  <w:num w:numId="23">
    <w:abstractNumId w:val="4"/>
  </w:num>
  <w:num w:numId="24">
    <w:abstractNumId w:val="28"/>
  </w:num>
  <w:num w:numId="25">
    <w:abstractNumId w:val="30"/>
  </w:num>
  <w:num w:numId="26">
    <w:abstractNumId w:val="2"/>
  </w:num>
  <w:num w:numId="27">
    <w:abstractNumId w:val="10"/>
  </w:num>
  <w:num w:numId="28">
    <w:abstractNumId w:val="6"/>
  </w:num>
  <w:num w:numId="29">
    <w:abstractNumId w:val="16"/>
  </w:num>
  <w:num w:numId="30">
    <w:abstractNumId w:val="33"/>
  </w:num>
  <w:num w:numId="31">
    <w:abstractNumId w:val="22"/>
  </w:num>
  <w:num w:numId="32">
    <w:abstractNumId w:val="34"/>
  </w:num>
  <w:num w:numId="33">
    <w:abstractNumId w:val="17"/>
  </w:num>
  <w:num w:numId="34">
    <w:abstractNumId w:val="8"/>
  </w:num>
  <w:num w:numId="35">
    <w:abstractNumId w:val="26"/>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32"/>
    <w:rsid w:val="00007864"/>
    <w:rsid w:val="000117D3"/>
    <w:rsid w:val="00011C75"/>
    <w:rsid w:val="0002729D"/>
    <w:rsid w:val="00027E9C"/>
    <w:rsid w:val="00035EEA"/>
    <w:rsid w:val="000366E5"/>
    <w:rsid w:val="00041517"/>
    <w:rsid w:val="0004202C"/>
    <w:rsid w:val="00043926"/>
    <w:rsid w:val="000528A6"/>
    <w:rsid w:val="00065AB4"/>
    <w:rsid w:val="00070490"/>
    <w:rsid w:val="00073689"/>
    <w:rsid w:val="00073944"/>
    <w:rsid w:val="0008086D"/>
    <w:rsid w:val="00081C5E"/>
    <w:rsid w:val="00083DB0"/>
    <w:rsid w:val="000B2549"/>
    <w:rsid w:val="000C0458"/>
    <w:rsid w:val="000C1F4C"/>
    <w:rsid w:val="000C28DE"/>
    <w:rsid w:val="000C4F6F"/>
    <w:rsid w:val="000D4ABC"/>
    <w:rsid w:val="000D7F64"/>
    <w:rsid w:val="000E1BFB"/>
    <w:rsid w:val="000E4C56"/>
    <w:rsid w:val="000E6987"/>
    <w:rsid w:val="000F58E5"/>
    <w:rsid w:val="00106BCC"/>
    <w:rsid w:val="001208E4"/>
    <w:rsid w:val="0012305B"/>
    <w:rsid w:val="001345BB"/>
    <w:rsid w:val="001351D8"/>
    <w:rsid w:val="00135223"/>
    <w:rsid w:val="00136C41"/>
    <w:rsid w:val="00140AAA"/>
    <w:rsid w:val="0014108B"/>
    <w:rsid w:val="00142DA5"/>
    <w:rsid w:val="00146942"/>
    <w:rsid w:val="00152908"/>
    <w:rsid w:val="00154E12"/>
    <w:rsid w:val="00160D19"/>
    <w:rsid w:val="00161900"/>
    <w:rsid w:val="00170131"/>
    <w:rsid w:val="00173F10"/>
    <w:rsid w:val="00176004"/>
    <w:rsid w:val="0018242B"/>
    <w:rsid w:val="00183FFA"/>
    <w:rsid w:val="00184887"/>
    <w:rsid w:val="0019581F"/>
    <w:rsid w:val="00195A2E"/>
    <w:rsid w:val="001966E1"/>
    <w:rsid w:val="00196E89"/>
    <w:rsid w:val="001B1110"/>
    <w:rsid w:val="001C1DD2"/>
    <w:rsid w:val="001D47F1"/>
    <w:rsid w:val="001E2156"/>
    <w:rsid w:val="001E543E"/>
    <w:rsid w:val="001F11D0"/>
    <w:rsid w:val="001F1B5B"/>
    <w:rsid w:val="001F5DF7"/>
    <w:rsid w:val="001F66C0"/>
    <w:rsid w:val="00201FDC"/>
    <w:rsid w:val="00205700"/>
    <w:rsid w:val="00207DF8"/>
    <w:rsid w:val="00210EFA"/>
    <w:rsid w:val="0021523F"/>
    <w:rsid w:val="002159EE"/>
    <w:rsid w:val="00216635"/>
    <w:rsid w:val="00217582"/>
    <w:rsid w:val="00217C04"/>
    <w:rsid w:val="0023120C"/>
    <w:rsid w:val="00234671"/>
    <w:rsid w:val="00246504"/>
    <w:rsid w:val="00255413"/>
    <w:rsid w:val="0026630A"/>
    <w:rsid w:val="00274757"/>
    <w:rsid w:val="00275C2C"/>
    <w:rsid w:val="002810A6"/>
    <w:rsid w:val="00286519"/>
    <w:rsid w:val="00291357"/>
    <w:rsid w:val="002A2805"/>
    <w:rsid w:val="002A5B35"/>
    <w:rsid w:val="002A69F9"/>
    <w:rsid w:val="002A6BC1"/>
    <w:rsid w:val="002B53EA"/>
    <w:rsid w:val="002B540D"/>
    <w:rsid w:val="002B697A"/>
    <w:rsid w:val="002C078F"/>
    <w:rsid w:val="002C53BD"/>
    <w:rsid w:val="002D48CF"/>
    <w:rsid w:val="002D79F5"/>
    <w:rsid w:val="002E012D"/>
    <w:rsid w:val="002E033A"/>
    <w:rsid w:val="002E07C4"/>
    <w:rsid w:val="002E5F7C"/>
    <w:rsid w:val="002F5343"/>
    <w:rsid w:val="00300694"/>
    <w:rsid w:val="00305C24"/>
    <w:rsid w:val="00310149"/>
    <w:rsid w:val="00311DD8"/>
    <w:rsid w:val="003158FF"/>
    <w:rsid w:val="00320A01"/>
    <w:rsid w:val="00331400"/>
    <w:rsid w:val="00332E00"/>
    <w:rsid w:val="003377BD"/>
    <w:rsid w:val="003467CC"/>
    <w:rsid w:val="00350C10"/>
    <w:rsid w:val="003535C8"/>
    <w:rsid w:val="00355923"/>
    <w:rsid w:val="00363589"/>
    <w:rsid w:val="003648B1"/>
    <w:rsid w:val="0036693A"/>
    <w:rsid w:val="00371E72"/>
    <w:rsid w:val="00373783"/>
    <w:rsid w:val="003770A6"/>
    <w:rsid w:val="00381DB7"/>
    <w:rsid w:val="00382D4E"/>
    <w:rsid w:val="00386584"/>
    <w:rsid w:val="00390126"/>
    <w:rsid w:val="0039700D"/>
    <w:rsid w:val="003A08BC"/>
    <w:rsid w:val="003A1EA3"/>
    <w:rsid w:val="003A26FD"/>
    <w:rsid w:val="003B0299"/>
    <w:rsid w:val="003B0F2D"/>
    <w:rsid w:val="003B185B"/>
    <w:rsid w:val="003B4BE1"/>
    <w:rsid w:val="003C1D80"/>
    <w:rsid w:val="003D2FD9"/>
    <w:rsid w:val="003D704C"/>
    <w:rsid w:val="003D7CD2"/>
    <w:rsid w:val="003F0341"/>
    <w:rsid w:val="003F27E4"/>
    <w:rsid w:val="003F543B"/>
    <w:rsid w:val="003F6F55"/>
    <w:rsid w:val="00411DC4"/>
    <w:rsid w:val="004121D4"/>
    <w:rsid w:val="004125C8"/>
    <w:rsid w:val="00416F8A"/>
    <w:rsid w:val="00434F7E"/>
    <w:rsid w:val="00437ED2"/>
    <w:rsid w:val="004452C5"/>
    <w:rsid w:val="00452673"/>
    <w:rsid w:val="00462A86"/>
    <w:rsid w:val="0046683F"/>
    <w:rsid w:val="0047510B"/>
    <w:rsid w:val="0047575D"/>
    <w:rsid w:val="0047694A"/>
    <w:rsid w:val="00480AF0"/>
    <w:rsid w:val="00492ABB"/>
    <w:rsid w:val="00495CEA"/>
    <w:rsid w:val="004A23DA"/>
    <w:rsid w:val="004A3A95"/>
    <w:rsid w:val="004A4F0F"/>
    <w:rsid w:val="004B07E5"/>
    <w:rsid w:val="004B3256"/>
    <w:rsid w:val="004B63B8"/>
    <w:rsid w:val="004B7D3D"/>
    <w:rsid w:val="004C6D31"/>
    <w:rsid w:val="004C77B5"/>
    <w:rsid w:val="004D2D4A"/>
    <w:rsid w:val="004D40AB"/>
    <w:rsid w:val="004D6B92"/>
    <w:rsid w:val="004D7A52"/>
    <w:rsid w:val="004E2715"/>
    <w:rsid w:val="004E6FB2"/>
    <w:rsid w:val="004E7DC5"/>
    <w:rsid w:val="0050078E"/>
    <w:rsid w:val="00500B9B"/>
    <w:rsid w:val="00503330"/>
    <w:rsid w:val="00510043"/>
    <w:rsid w:val="005119EA"/>
    <w:rsid w:val="00512B7E"/>
    <w:rsid w:val="005215F8"/>
    <w:rsid w:val="005317A2"/>
    <w:rsid w:val="00540604"/>
    <w:rsid w:val="00541CD5"/>
    <w:rsid w:val="005437AF"/>
    <w:rsid w:val="00543B02"/>
    <w:rsid w:val="00543CE8"/>
    <w:rsid w:val="00544E73"/>
    <w:rsid w:val="00547075"/>
    <w:rsid w:val="00550433"/>
    <w:rsid w:val="00563C73"/>
    <w:rsid w:val="0056796C"/>
    <w:rsid w:val="00571274"/>
    <w:rsid w:val="00574691"/>
    <w:rsid w:val="0057783A"/>
    <w:rsid w:val="005816AB"/>
    <w:rsid w:val="00585F06"/>
    <w:rsid w:val="00591FF9"/>
    <w:rsid w:val="00593A17"/>
    <w:rsid w:val="00594829"/>
    <w:rsid w:val="005A2308"/>
    <w:rsid w:val="005B583A"/>
    <w:rsid w:val="005B5CCC"/>
    <w:rsid w:val="005B6870"/>
    <w:rsid w:val="005C00C7"/>
    <w:rsid w:val="005C0666"/>
    <w:rsid w:val="005C2226"/>
    <w:rsid w:val="005C394F"/>
    <w:rsid w:val="005C5E13"/>
    <w:rsid w:val="005D401F"/>
    <w:rsid w:val="005E0D6B"/>
    <w:rsid w:val="005E392F"/>
    <w:rsid w:val="005E4DD8"/>
    <w:rsid w:val="005F3097"/>
    <w:rsid w:val="005F30C0"/>
    <w:rsid w:val="005F361D"/>
    <w:rsid w:val="005F7AC1"/>
    <w:rsid w:val="00600643"/>
    <w:rsid w:val="00600E5E"/>
    <w:rsid w:val="00600F3A"/>
    <w:rsid w:val="00602F82"/>
    <w:rsid w:val="0060523C"/>
    <w:rsid w:val="006076D8"/>
    <w:rsid w:val="00620BAF"/>
    <w:rsid w:val="0063076C"/>
    <w:rsid w:val="00630BC2"/>
    <w:rsid w:val="006431F9"/>
    <w:rsid w:val="00647679"/>
    <w:rsid w:val="00652CFF"/>
    <w:rsid w:val="006557EB"/>
    <w:rsid w:val="0066046E"/>
    <w:rsid w:val="00660EFF"/>
    <w:rsid w:val="00673B9F"/>
    <w:rsid w:val="006747D6"/>
    <w:rsid w:val="00691530"/>
    <w:rsid w:val="0069489C"/>
    <w:rsid w:val="0069579E"/>
    <w:rsid w:val="00695DFF"/>
    <w:rsid w:val="006A0D12"/>
    <w:rsid w:val="006A0FD2"/>
    <w:rsid w:val="006A450B"/>
    <w:rsid w:val="006B3C84"/>
    <w:rsid w:val="006B6B34"/>
    <w:rsid w:val="006B722E"/>
    <w:rsid w:val="006C02AD"/>
    <w:rsid w:val="006C0481"/>
    <w:rsid w:val="006C0761"/>
    <w:rsid w:val="006C1A3C"/>
    <w:rsid w:val="006C70FC"/>
    <w:rsid w:val="006C752C"/>
    <w:rsid w:val="006C7958"/>
    <w:rsid w:val="006D5BFC"/>
    <w:rsid w:val="006E3447"/>
    <w:rsid w:val="006E6001"/>
    <w:rsid w:val="00703BD9"/>
    <w:rsid w:val="00710349"/>
    <w:rsid w:val="00714748"/>
    <w:rsid w:val="00724B4A"/>
    <w:rsid w:val="0073556A"/>
    <w:rsid w:val="007400AE"/>
    <w:rsid w:val="00740691"/>
    <w:rsid w:val="00741A63"/>
    <w:rsid w:val="007460DC"/>
    <w:rsid w:val="00747E34"/>
    <w:rsid w:val="00756EAD"/>
    <w:rsid w:val="00763B4C"/>
    <w:rsid w:val="00766255"/>
    <w:rsid w:val="00774FDA"/>
    <w:rsid w:val="00791851"/>
    <w:rsid w:val="0079676F"/>
    <w:rsid w:val="007A5D6C"/>
    <w:rsid w:val="007B0299"/>
    <w:rsid w:val="007B0F3F"/>
    <w:rsid w:val="007C106F"/>
    <w:rsid w:val="007C1493"/>
    <w:rsid w:val="007C17BE"/>
    <w:rsid w:val="007C4C39"/>
    <w:rsid w:val="007C6286"/>
    <w:rsid w:val="007D2E3B"/>
    <w:rsid w:val="007D72B5"/>
    <w:rsid w:val="007E2051"/>
    <w:rsid w:val="007E2B3E"/>
    <w:rsid w:val="007E5C54"/>
    <w:rsid w:val="007E6C52"/>
    <w:rsid w:val="007F32A7"/>
    <w:rsid w:val="00804A62"/>
    <w:rsid w:val="00805750"/>
    <w:rsid w:val="00807304"/>
    <w:rsid w:val="00807519"/>
    <w:rsid w:val="00812193"/>
    <w:rsid w:val="00813217"/>
    <w:rsid w:val="00814460"/>
    <w:rsid w:val="00817258"/>
    <w:rsid w:val="0082061E"/>
    <w:rsid w:val="008255F1"/>
    <w:rsid w:val="008271B8"/>
    <w:rsid w:val="0085316E"/>
    <w:rsid w:val="00862BCC"/>
    <w:rsid w:val="00862F9B"/>
    <w:rsid w:val="0087771A"/>
    <w:rsid w:val="00885A24"/>
    <w:rsid w:val="00885C55"/>
    <w:rsid w:val="00887BBB"/>
    <w:rsid w:val="00891CEE"/>
    <w:rsid w:val="00893811"/>
    <w:rsid w:val="008A0124"/>
    <w:rsid w:val="008A535B"/>
    <w:rsid w:val="008A76FB"/>
    <w:rsid w:val="008B57F0"/>
    <w:rsid w:val="008B6FAF"/>
    <w:rsid w:val="008C0ED3"/>
    <w:rsid w:val="008C5EA2"/>
    <w:rsid w:val="008D4A96"/>
    <w:rsid w:val="008D720D"/>
    <w:rsid w:val="008E7926"/>
    <w:rsid w:val="0090015D"/>
    <w:rsid w:val="00901A1D"/>
    <w:rsid w:val="0091055A"/>
    <w:rsid w:val="00911B21"/>
    <w:rsid w:val="00912907"/>
    <w:rsid w:val="00913A24"/>
    <w:rsid w:val="00920A3C"/>
    <w:rsid w:val="00921E0B"/>
    <w:rsid w:val="00922476"/>
    <w:rsid w:val="00933122"/>
    <w:rsid w:val="0093558D"/>
    <w:rsid w:val="00954C1A"/>
    <w:rsid w:val="00956AA4"/>
    <w:rsid w:val="0096797C"/>
    <w:rsid w:val="00980B38"/>
    <w:rsid w:val="00981007"/>
    <w:rsid w:val="00983159"/>
    <w:rsid w:val="00990603"/>
    <w:rsid w:val="00990733"/>
    <w:rsid w:val="00993EB0"/>
    <w:rsid w:val="00995C2A"/>
    <w:rsid w:val="00996715"/>
    <w:rsid w:val="00997234"/>
    <w:rsid w:val="009A25B5"/>
    <w:rsid w:val="009A69A3"/>
    <w:rsid w:val="009B28AE"/>
    <w:rsid w:val="009C479C"/>
    <w:rsid w:val="009D7A0D"/>
    <w:rsid w:val="009E3058"/>
    <w:rsid w:val="009F1DBD"/>
    <w:rsid w:val="009F3D7E"/>
    <w:rsid w:val="009F477E"/>
    <w:rsid w:val="009F4983"/>
    <w:rsid w:val="009F78B0"/>
    <w:rsid w:val="00A00D9A"/>
    <w:rsid w:val="00A01749"/>
    <w:rsid w:val="00A02D53"/>
    <w:rsid w:val="00A1621A"/>
    <w:rsid w:val="00A23A6A"/>
    <w:rsid w:val="00A25DAC"/>
    <w:rsid w:val="00A336B5"/>
    <w:rsid w:val="00A35CF1"/>
    <w:rsid w:val="00A36804"/>
    <w:rsid w:val="00A3755F"/>
    <w:rsid w:val="00A44DA2"/>
    <w:rsid w:val="00A50620"/>
    <w:rsid w:val="00A568AC"/>
    <w:rsid w:val="00A573A3"/>
    <w:rsid w:val="00A67C3C"/>
    <w:rsid w:val="00A844F2"/>
    <w:rsid w:val="00A85E8A"/>
    <w:rsid w:val="00A90255"/>
    <w:rsid w:val="00A90E59"/>
    <w:rsid w:val="00A918F6"/>
    <w:rsid w:val="00A96A2A"/>
    <w:rsid w:val="00AC1774"/>
    <w:rsid w:val="00AC2BFD"/>
    <w:rsid w:val="00AC6A5F"/>
    <w:rsid w:val="00AC7D89"/>
    <w:rsid w:val="00AD07DE"/>
    <w:rsid w:val="00AD155B"/>
    <w:rsid w:val="00AD303B"/>
    <w:rsid w:val="00AE2C32"/>
    <w:rsid w:val="00AF0267"/>
    <w:rsid w:val="00AF37C3"/>
    <w:rsid w:val="00B05091"/>
    <w:rsid w:val="00B10A25"/>
    <w:rsid w:val="00B16AC8"/>
    <w:rsid w:val="00B34FDB"/>
    <w:rsid w:val="00B40C65"/>
    <w:rsid w:val="00B470A7"/>
    <w:rsid w:val="00B476A4"/>
    <w:rsid w:val="00B47D79"/>
    <w:rsid w:val="00B641BE"/>
    <w:rsid w:val="00B65A32"/>
    <w:rsid w:val="00B67E28"/>
    <w:rsid w:val="00B70DDC"/>
    <w:rsid w:val="00B70F8D"/>
    <w:rsid w:val="00B80573"/>
    <w:rsid w:val="00B904FC"/>
    <w:rsid w:val="00BA37EC"/>
    <w:rsid w:val="00BA756A"/>
    <w:rsid w:val="00BB0C7B"/>
    <w:rsid w:val="00BB20F4"/>
    <w:rsid w:val="00BB79B0"/>
    <w:rsid w:val="00BD4CEE"/>
    <w:rsid w:val="00BD67B8"/>
    <w:rsid w:val="00BD6FDD"/>
    <w:rsid w:val="00BE5F4F"/>
    <w:rsid w:val="00BE6981"/>
    <w:rsid w:val="00BF4CED"/>
    <w:rsid w:val="00C021D7"/>
    <w:rsid w:val="00C1022F"/>
    <w:rsid w:val="00C120FB"/>
    <w:rsid w:val="00C14959"/>
    <w:rsid w:val="00C1592B"/>
    <w:rsid w:val="00C31DC7"/>
    <w:rsid w:val="00C40A7D"/>
    <w:rsid w:val="00C420EA"/>
    <w:rsid w:val="00C4361B"/>
    <w:rsid w:val="00C44342"/>
    <w:rsid w:val="00C5082C"/>
    <w:rsid w:val="00C52DF0"/>
    <w:rsid w:val="00C53332"/>
    <w:rsid w:val="00C5408C"/>
    <w:rsid w:val="00C642F9"/>
    <w:rsid w:val="00C7275F"/>
    <w:rsid w:val="00C814CD"/>
    <w:rsid w:val="00C916CB"/>
    <w:rsid w:val="00C94E89"/>
    <w:rsid w:val="00C94EC5"/>
    <w:rsid w:val="00C956B1"/>
    <w:rsid w:val="00CA1972"/>
    <w:rsid w:val="00CC307B"/>
    <w:rsid w:val="00CD3F08"/>
    <w:rsid w:val="00CD4CD4"/>
    <w:rsid w:val="00CD5D89"/>
    <w:rsid w:val="00CD77CE"/>
    <w:rsid w:val="00CF30CE"/>
    <w:rsid w:val="00CF4115"/>
    <w:rsid w:val="00CF6C54"/>
    <w:rsid w:val="00CF7923"/>
    <w:rsid w:val="00D06323"/>
    <w:rsid w:val="00D0689C"/>
    <w:rsid w:val="00D103EA"/>
    <w:rsid w:val="00D16AFC"/>
    <w:rsid w:val="00D17965"/>
    <w:rsid w:val="00D2347F"/>
    <w:rsid w:val="00D25C51"/>
    <w:rsid w:val="00D3080D"/>
    <w:rsid w:val="00D311E2"/>
    <w:rsid w:val="00D31801"/>
    <w:rsid w:val="00D34FEC"/>
    <w:rsid w:val="00D40261"/>
    <w:rsid w:val="00D415DB"/>
    <w:rsid w:val="00D419D7"/>
    <w:rsid w:val="00D43103"/>
    <w:rsid w:val="00D4388B"/>
    <w:rsid w:val="00D43EDE"/>
    <w:rsid w:val="00D449DA"/>
    <w:rsid w:val="00D4714E"/>
    <w:rsid w:val="00D565E0"/>
    <w:rsid w:val="00D642A1"/>
    <w:rsid w:val="00D707DB"/>
    <w:rsid w:val="00D76764"/>
    <w:rsid w:val="00D86EA5"/>
    <w:rsid w:val="00D87118"/>
    <w:rsid w:val="00D90126"/>
    <w:rsid w:val="00D9061F"/>
    <w:rsid w:val="00D97CBC"/>
    <w:rsid w:val="00DA68BA"/>
    <w:rsid w:val="00DB1298"/>
    <w:rsid w:val="00DB33BB"/>
    <w:rsid w:val="00DB6A86"/>
    <w:rsid w:val="00DC3C46"/>
    <w:rsid w:val="00DC6BA1"/>
    <w:rsid w:val="00DD30B7"/>
    <w:rsid w:val="00DE2E2E"/>
    <w:rsid w:val="00DF41AB"/>
    <w:rsid w:val="00DF5B60"/>
    <w:rsid w:val="00E06B4D"/>
    <w:rsid w:val="00E070D0"/>
    <w:rsid w:val="00E200C9"/>
    <w:rsid w:val="00E21F5E"/>
    <w:rsid w:val="00E31DDE"/>
    <w:rsid w:val="00E40ACA"/>
    <w:rsid w:val="00E42C24"/>
    <w:rsid w:val="00E64451"/>
    <w:rsid w:val="00E65917"/>
    <w:rsid w:val="00E727F0"/>
    <w:rsid w:val="00E772EA"/>
    <w:rsid w:val="00E774FE"/>
    <w:rsid w:val="00E8211D"/>
    <w:rsid w:val="00E931B8"/>
    <w:rsid w:val="00EA06A7"/>
    <w:rsid w:val="00ED1AD2"/>
    <w:rsid w:val="00ED2DD9"/>
    <w:rsid w:val="00ED7581"/>
    <w:rsid w:val="00ED7DAC"/>
    <w:rsid w:val="00EE6C34"/>
    <w:rsid w:val="00EE7021"/>
    <w:rsid w:val="00EF58EA"/>
    <w:rsid w:val="00F02F6A"/>
    <w:rsid w:val="00F0429F"/>
    <w:rsid w:val="00F1081B"/>
    <w:rsid w:val="00F14540"/>
    <w:rsid w:val="00F17275"/>
    <w:rsid w:val="00F24E36"/>
    <w:rsid w:val="00F26FAE"/>
    <w:rsid w:val="00F30257"/>
    <w:rsid w:val="00F314B0"/>
    <w:rsid w:val="00F4103E"/>
    <w:rsid w:val="00F46776"/>
    <w:rsid w:val="00F46AB5"/>
    <w:rsid w:val="00F5112A"/>
    <w:rsid w:val="00F60B8E"/>
    <w:rsid w:val="00F61D35"/>
    <w:rsid w:val="00F67737"/>
    <w:rsid w:val="00F6799A"/>
    <w:rsid w:val="00F75E70"/>
    <w:rsid w:val="00F76BDD"/>
    <w:rsid w:val="00F775AD"/>
    <w:rsid w:val="00F80A96"/>
    <w:rsid w:val="00F82004"/>
    <w:rsid w:val="00F865C5"/>
    <w:rsid w:val="00F924FB"/>
    <w:rsid w:val="00F93311"/>
    <w:rsid w:val="00FA19F9"/>
    <w:rsid w:val="00FA5862"/>
    <w:rsid w:val="00FB0073"/>
    <w:rsid w:val="00FB44BA"/>
    <w:rsid w:val="00FB723D"/>
    <w:rsid w:val="00FD0626"/>
    <w:rsid w:val="00FD49C3"/>
    <w:rsid w:val="00FD66BE"/>
    <w:rsid w:val="00FE1CAE"/>
    <w:rsid w:val="00FE3147"/>
    <w:rsid w:val="00FE70E8"/>
    <w:rsid w:val="00FF0C68"/>
    <w:rsid w:val="00FF698D"/>
    <w:rsid w:val="00FF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8BC"/>
    <w:pPr>
      <w:ind w:leftChars="200" w:left="480"/>
    </w:pPr>
  </w:style>
  <w:style w:type="table" w:styleId="a4">
    <w:name w:val="Table Grid"/>
    <w:basedOn w:val="a1"/>
    <w:uiPriority w:val="59"/>
    <w:rsid w:val="002A6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1966E1"/>
    <w:rPr>
      <w:sz w:val="18"/>
      <w:szCs w:val="18"/>
    </w:rPr>
  </w:style>
  <w:style w:type="paragraph" w:styleId="a6">
    <w:name w:val="annotation text"/>
    <w:basedOn w:val="a"/>
    <w:link w:val="a7"/>
    <w:uiPriority w:val="99"/>
    <w:semiHidden/>
    <w:unhideWhenUsed/>
    <w:rsid w:val="001966E1"/>
  </w:style>
  <w:style w:type="character" w:customStyle="1" w:styleId="a7">
    <w:name w:val="註解文字 字元"/>
    <w:basedOn w:val="a0"/>
    <w:link w:val="a6"/>
    <w:uiPriority w:val="99"/>
    <w:semiHidden/>
    <w:rsid w:val="001966E1"/>
  </w:style>
  <w:style w:type="paragraph" w:styleId="a8">
    <w:name w:val="annotation subject"/>
    <w:basedOn w:val="a6"/>
    <w:next w:val="a6"/>
    <w:link w:val="a9"/>
    <w:uiPriority w:val="99"/>
    <w:semiHidden/>
    <w:unhideWhenUsed/>
    <w:rsid w:val="001966E1"/>
    <w:rPr>
      <w:b/>
      <w:bCs/>
    </w:rPr>
  </w:style>
  <w:style w:type="character" w:customStyle="1" w:styleId="a9">
    <w:name w:val="註解主旨 字元"/>
    <w:basedOn w:val="a7"/>
    <w:link w:val="a8"/>
    <w:uiPriority w:val="99"/>
    <w:semiHidden/>
    <w:rsid w:val="001966E1"/>
    <w:rPr>
      <w:b/>
      <w:bCs/>
    </w:rPr>
  </w:style>
  <w:style w:type="paragraph" w:styleId="aa">
    <w:name w:val="Balloon Text"/>
    <w:basedOn w:val="a"/>
    <w:link w:val="ab"/>
    <w:uiPriority w:val="99"/>
    <w:semiHidden/>
    <w:unhideWhenUsed/>
    <w:rsid w:val="001966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966E1"/>
    <w:rPr>
      <w:rFonts w:asciiTheme="majorHAnsi" w:eastAsiaTheme="majorEastAsia" w:hAnsiTheme="majorHAnsi" w:cstheme="majorBidi"/>
      <w:sz w:val="18"/>
      <w:szCs w:val="18"/>
    </w:rPr>
  </w:style>
  <w:style w:type="paragraph" w:styleId="ac">
    <w:name w:val="header"/>
    <w:basedOn w:val="a"/>
    <w:link w:val="ad"/>
    <w:uiPriority w:val="99"/>
    <w:unhideWhenUsed/>
    <w:rsid w:val="009F78B0"/>
    <w:pPr>
      <w:tabs>
        <w:tab w:val="center" w:pos="4153"/>
        <w:tab w:val="right" w:pos="8306"/>
      </w:tabs>
      <w:snapToGrid w:val="0"/>
    </w:pPr>
    <w:rPr>
      <w:sz w:val="20"/>
      <w:szCs w:val="20"/>
    </w:rPr>
  </w:style>
  <w:style w:type="character" w:customStyle="1" w:styleId="ad">
    <w:name w:val="頁首 字元"/>
    <w:basedOn w:val="a0"/>
    <w:link w:val="ac"/>
    <w:uiPriority w:val="99"/>
    <w:rsid w:val="009F78B0"/>
    <w:rPr>
      <w:sz w:val="20"/>
      <w:szCs w:val="20"/>
    </w:rPr>
  </w:style>
  <w:style w:type="paragraph" w:styleId="ae">
    <w:name w:val="footer"/>
    <w:basedOn w:val="a"/>
    <w:link w:val="af"/>
    <w:uiPriority w:val="99"/>
    <w:unhideWhenUsed/>
    <w:rsid w:val="009F78B0"/>
    <w:pPr>
      <w:tabs>
        <w:tab w:val="center" w:pos="4153"/>
        <w:tab w:val="right" w:pos="8306"/>
      </w:tabs>
      <w:snapToGrid w:val="0"/>
    </w:pPr>
    <w:rPr>
      <w:sz w:val="20"/>
      <w:szCs w:val="20"/>
    </w:rPr>
  </w:style>
  <w:style w:type="character" w:customStyle="1" w:styleId="af">
    <w:name w:val="頁尾 字元"/>
    <w:basedOn w:val="a0"/>
    <w:link w:val="ae"/>
    <w:uiPriority w:val="99"/>
    <w:rsid w:val="009F78B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8BC"/>
    <w:pPr>
      <w:ind w:leftChars="200" w:left="480"/>
    </w:pPr>
  </w:style>
  <w:style w:type="table" w:styleId="a4">
    <w:name w:val="Table Grid"/>
    <w:basedOn w:val="a1"/>
    <w:uiPriority w:val="59"/>
    <w:rsid w:val="002A6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1966E1"/>
    <w:rPr>
      <w:sz w:val="18"/>
      <w:szCs w:val="18"/>
    </w:rPr>
  </w:style>
  <w:style w:type="paragraph" w:styleId="a6">
    <w:name w:val="annotation text"/>
    <w:basedOn w:val="a"/>
    <w:link w:val="a7"/>
    <w:uiPriority w:val="99"/>
    <w:semiHidden/>
    <w:unhideWhenUsed/>
    <w:rsid w:val="001966E1"/>
  </w:style>
  <w:style w:type="character" w:customStyle="1" w:styleId="a7">
    <w:name w:val="註解文字 字元"/>
    <w:basedOn w:val="a0"/>
    <w:link w:val="a6"/>
    <w:uiPriority w:val="99"/>
    <w:semiHidden/>
    <w:rsid w:val="001966E1"/>
  </w:style>
  <w:style w:type="paragraph" w:styleId="a8">
    <w:name w:val="annotation subject"/>
    <w:basedOn w:val="a6"/>
    <w:next w:val="a6"/>
    <w:link w:val="a9"/>
    <w:uiPriority w:val="99"/>
    <w:semiHidden/>
    <w:unhideWhenUsed/>
    <w:rsid w:val="001966E1"/>
    <w:rPr>
      <w:b/>
      <w:bCs/>
    </w:rPr>
  </w:style>
  <w:style w:type="character" w:customStyle="1" w:styleId="a9">
    <w:name w:val="註解主旨 字元"/>
    <w:basedOn w:val="a7"/>
    <w:link w:val="a8"/>
    <w:uiPriority w:val="99"/>
    <w:semiHidden/>
    <w:rsid w:val="001966E1"/>
    <w:rPr>
      <w:b/>
      <w:bCs/>
    </w:rPr>
  </w:style>
  <w:style w:type="paragraph" w:styleId="aa">
    <w:name w:val="Balloon Text"/>
    <w:basedOn w:val="a"/>
    <w:link w:val="ab"/>
    <w:uiPriority w:val="99"/>
    <w:semiHidden/>
    <w:unhideWhenUsed/>
    <w:rsid w:val="001966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966E1"/>
    <w:rPr>
      <w:rFonts w:asciiTheme="majorHAnsi" w:eastAsiaTheme="majorEastAsia" w:hAnsiTheme="majorHAnsi" w:cstheme="majorBidi"/>
      <w:sz w:val="18"/>
      <w:szCs w:val="18"/>
    </w:rPr>
  </w:style>
  <w:style w:type="paragraph" w:styleId="ac">
    <w:name w:val="header"/>
    <w:basedOn w:val="a"/>
    <w:link w:val="ad"/>
    <w:uiPriority w:val="99"/>
    <w:unhideWhenUsed/>
    <w:rsid w:val="009F78B0"/>
    <w:pPr>
      <w:tabs>
        <w:tab w:val="center" w:pos="4153"/>
        <w:tab w:val="right" w:pos="8306"/>
      </w:tabs>
      <w:snapToGrid w:val="0"/>
    </w:pPr>
    <w:rPr>
      <w:sz w:val="20"/>
      <w:szCs w:val="20"/>
    </w:rPr>
  </w:style>
  <w:style w:type="character" w:customStyle="1" w:styleId="ad">
    <w:name w:val="頁首 字元"/>
    <w:basedOn w:val="a0"/>
    <w:link w:val="ac"/>
    <w:uiPriority w:val="99"/>
    <w:rsid w:val="009F78B0"/>
    <w:rPr>
      <w:sz w:val="20"/>
      <w:szCs w:val="20"/>
    </w:rPr>
  </w:style>
  <w:style w:type="paragraph" w:styleId="ae">
    <w:name w:val="footer"/>
    <w:basedOn w:val="a"/>
    <w:link w:val="af"/>
    <w:uiPriority w:val="99"/>
    <w:unhideWhenUsed/>
    <w:rsid w:val="009F78B0"/>
    <w:pPr>
      <w:tabs>
        <w:tab w:val="center" w:pos="4153"/>
        <w:tab w:val="right" w:pos="8306"/>
      </w:tabs>
      <w:snapToGrid w:val="0"/>
    </w:pPr>
    <w:rPr>
      <w:sz w:val="20"/>
      <w:szCs w:val="20"/>
    </w:rPr>
  </w:style>
  <w:style w:type="character" w:customStyle="1" w:styleId="af">
    <w:name w:val="頁尾 字元"/>
    <w:basedOn w:val="a0"/>
    <w:link w:val="ae"/>
    <w:uiPriority w:val="99"/>
    <w:rsid w:val="009F78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F4C1-26EE-4A82-BA5A-CDB3171C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11</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19</cp:revision>
  <cp:lastPrinted>2014-06-09T08:32:00Z</cp:lastPrinted>
  <dcterms:created xsi:type="dcterms:W3CDTF">2014-02-06T03:03:00Z</dcterms:created>
  <dcterms:modified xsi:type="dcterms:W3CDTF">2014-06-10T03:47:00Z</dcterms:modified>
</cp:coreProperties>
</file>