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7" w:rsidRDefault="001F4ADD">
      <w:pPr>
        <w:spacing w:line="354" w:lineRule="exact"/>
        <w:ind w:left="245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國立屏東科技大學研究生研究成果獎學金推薦表</w:t>
      </w:r>
      <w:r>
        <w:rPr>
          <w:rFonts w:ascii="標楷體" w:eastAsia="標楷體" w:hAnsi="標楷體" w:cs="標楷體"/>
          <w:b/>
          <w:bCs/>
          <w:spacing w:val="-3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3"/>
          <w:sz w:val="20"/>
          <w:szCs w:val="20"/>
          <w:lang w:eastAsia="zh-TW"/>
        </w:rPr>
        <w:t>附件</w:t>
      </w:r>
    </w:p>
    <w:p w:rsidR="00BC5997" w:rsidRDefault="00BC5997">
      <w:pPr>
        <w:spacing w:before="5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102"/>
        <w:gridCol w:w="562"/>
        <w:gridCol w:w="1419"/>
        <w:gridCol w:w="1096"/>
        <w:gridCol w:w="90"/>
        <w:gridCol w:w="476"/>
        <w:gridCol w:w="854"/>
        <w:gridCol w:w="830"/>
        <w:gridCol w:w="730"/>
        <w:gridCol w:w="312"/>
        <w:gridCol w:w="564"/>
        <w:gridCol w:w="620"/>
        <w:gridCol w:w="285"/>
        <w:gridCol w:w="653"/>
        <w:gridCol w:w="77"/>
        <w:gridCol w:w="359"/>
        <w:gridCol w:w="623"/>
      </w:tblGrid>
      <w:tr w:rsidR="00BC5997">
        <w:trPr>
          <w:trHeight w:hRule="exact" w:val="645"/>
        </w:trPr>
        <w:tc>
          <w:tcPr>
            <w:tcW w:w="166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7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7"/>
              <w:ind w:left="46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7"/>
              <w:ind w:left="34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學院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7"/>
              <w:ind w:left="4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系所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74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連絡電話</w:t>
            </w:r>
            <w:proofErr w:type="spellEnd"/>
          </w:p>
          <w:p w:rsidR="00BC5997" w:rsidRDefault="001F4ADD">
            <w:pPr>
              <w:pStyle w:val="TableParagraph"/>
              <w:spacing w:line="313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含手機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2199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7"/>
              <w:ind w:left="5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74" w:lineRule="exact"/>
              <w:ind w:left="24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個人</w:t>
            </w:r>
            <w:proofErr w:type="spellEnd"/>
          </w:p>
          <w:p w:rsidR="00BC5997" w:rsidRDefault="001F4ADD">
            <w:pPr>
              <w:pStyle w:val="TableParagraph"/>
              <w:spacing w:line="313" w:lineRule="exact"/>
              <w:ind w:left="24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積點</w:t>
            </w:r>
            <w:proofErr w:type="spellEnd"/>
          </w:p>
        </w:tc>
      </w:tr>
      <w:tr w:rsidR="00BC5997">
        <w:trPr>
          <w:trHeight w:hRule="exact" w:val="506"/>
        </w:trPr>
        <w:tc>
          <w:tcPr>
            <w:tcW w:w="166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21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634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6"/>
              <w:ind w:left="5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論文類型</w:t>
            </w:r>
            <w:proofErr w:type="spellEnd"/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74" w:lineRule="exact"/>
              <w:ind w:left="1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研究成果名稱及相關資料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期刊名稱及發表年代、</w:t>
            </w:r>
          </w:p>
          <w:p w:rsidR="00BC5997" w:rsidRDefault="001F4ADD">
            <w:pPr>
              <w:pStyle w:val="TableParagraph"/>
              <w:spacing w:line="313" w:lineRule="exact"/>
              <w:ind w:right="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卷數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頁數、請依序詳列作者群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6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論文點數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6"/>
              <w:ind w:left="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M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6"/>
              <w:ind w:right="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N</w:t>
            </w:r>
          </w:p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116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加權值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74" w:lineRule="exact"/>
              <w:ind w:left="24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個人</w:t>
            </w:r>
            <w:proofErr w:type="spellEnd"/>
          </w:p>
          <w:p w:rsidR="00BC5997" w:rsidRDefault="001F4ADD">
            <w:pPr>
              <w:pStyle w:val="TableParagraph"/>
              <w:spacing w:line="313" w:lineRule="exact"/>
              <w:ind w:left="24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點數</w:t>
            </w:r>
            <w:proofErr w:type="spellEnd"/>
          </w:p>
        </w:tc>
      </w:tr>
      <w:tr w:rsidR="00BC5997">
        <w:trPr>
          <w:trHeight w:hRule="exact" w:val="331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80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J_A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55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92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J_B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24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J_C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22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J_D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22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C_A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22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C_B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25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C_C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22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C_D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22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P_A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32"/>
        </w:trPr>
        <w:tc>
          <w:tcPr>
            <w:tcW w:w="110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C5997" w:rsidRDefault="001F4ADD">
            <w:pPr>
              <w:pStyle w:val="TableParagraph"/>
              <w:spacing w:line="275" w:lineRule="exact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P_B</w:t>
            </w:r>
          </w:p>
        </w:tc>
        <w:tc>
          <w:tcPr>
            <w:tcW w:w="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C5997" w:rsidRDefault="00BC5997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C5997" w:rsidRDefault="00BC5997"/>
        </w:tc>
      </w:tr>
      <w:tr w:rsidR="00BC5997">
        <w:trPr>
          <w:trHeight w:hRule="exact" w:val="344"/>
        </w:trPr>
        <w:tc>
          <w:tcPr>
            <w:tcW w:w="642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2" w:space="0" w:color="D9D9D9"/>
              <w:right w:val="single" w:sz="12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75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1.論文類型及點數</w:t>
            </w:r>
          </w:p>
        </w:tc>
        <w:tc>
          <w:tcPr>
            <w:tcW w:w="4223" w:type="dxa"/>
            <w:gridSpan w:val="9"/>
            <w:tcBorders>
              <w:top w:val="single" w:sz="2" w:space="0" w:color="D9D9D9"/>
              <w:left w:val="single" w:sz="12" w:space="0" w:color="000000"/>
              <w:bottom w:val="single" w:sz="2" w:space="0" w:color="D9D9D9"/>
              <w:right w:val="single" w:sz="12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90" w:lineRule="exact"/>
              <w:ind w:left="13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2.加權值試算</w:t>
            </w:r>
          </w:p>
        </w:tc>
      </w:tr>
      <w:tr w:rsidR="00BC5997">
        <w:trPr>
          <w:trHeight w:hRule="exact" w:val="79"/>
        </w:trPr>
        <w:tc>
          <w:tcPr>
            <w:tcW w:w="417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3" w:space="0" w:color="D9D9D9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566" w:type="dxa"/>
            <w:gridSpan w:val="2"/>
            <w:vMerge w:val="restart"/>
            <w:tcBorders>
              <w:top w:val="single" w:sz="1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26" w:lineRule="exact"/>
              <w:ind w:left="8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論文</w:t>
            </w:r>
            <w:proofErr w:type="spellEnd"/>
          </w:p>
          <w:p w:rsidR="00BC5997" w:rsidRDefault="001F4ADD">
            <w:pPr>
              <w:pStyle w:val="TableParagraph"/>
              <w:ind w:left="8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類型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1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26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論文點</w:t>
            </w:r>
            <w:proofErr w:type="spellEnd"/>
          </w:p>
          <w:p w:rsidR="00BC5997" w:rsidRDefault="001F4ADD">
            <w:pPr>
              <w:pStyle w:val="TableParagraph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830" w:type="dxa"/>
            <w:vMerge w:val="restart"/>
            <w:tcBorders>
              <w:top w:val="single" w:sz="13" w:space="0" w:color="000000"/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26" w:lineRule="exact"/>
              <w:ind w:left="20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u w:val="single" w:color="000000"/>
              </w:rPr>
              <w:t>基數</w:t>
            </w:r>
            <w:proofErr w:type="spellEnd"/>
          </w:p>
          <w:p w:rsidR="00BC5997" w:rsidRDefault="001F4AD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u w:val="single" w:color="000000"/>
              </w:rPr>
              <w:t>/篇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73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3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26" w:lineRule="exact"/>
              <w:ind w:left="47" w:firstLine="2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M</w:t>
            </w:r>
            <w:r>
              <w:rPr>
                <w:rFonts w:ascii="標楷體" w:eastAsia="標楷體" w:hAnsi="標楷體" w:cs="標楷體"/>
                <w:spacing w:val="-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位學</w:t>
            </w:r>
            <w:proofErr w:type="spellEnd"/>
          </w:p>
          <w:p w:rsidR="00BC5997" w:rsidRDefault="001F4ADD">
            <w:pPr>
              <w:pStyle w:val="TableParagraph"/>
              <w:ind w:left="4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生作者</w:t>
            </w:r>
            <w:proofErr w:type="spellEnd"/>
          </w:p>
        </w:tc>
        <w:tc>
          <w:tcPr>
            <w:tcW w:w="876" w:type="dxa"/>
            <w:gridSpan w:val="2"/>
            <w:vMerge w:val="restart"/>
            <w:tcBorders>
              <w:top w:val="single" w:sz="1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4" w:line="236" w:lineRule="exact"/>
              <w:ind w:left="150" w:right="88" w:hanging="9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N</w:t>
            </w:r>
            <w:r>
              <w:rPr>
                <w:rFonts w:ascii="標楷體" w:eastAsia="標楷體" w:hAnsi="標楷體" w:cs="標楷體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位學</w:t>
            </w:r>
            <w:proofErr w:type="spellEnd"/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生作者</w:t>
            </w:r>
            <w:proofErr w:type="spellEnd"/>
          </w:p>
        </w:tc>
        <w:tc>
          <w:tcPr>
            <w:tcW w:w="905" w:type="dxa"/>
            <w:gridSpan w:val="2"/>
            <w:vMerge w:val="restart"/>
            <w:tcBorders>
              <w:top w:val="single" w:sz="1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96"/>
              <w:ind w:left="24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分母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1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96"/>
              <w:ind w:left="12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分子</w:t>
            </w:r>
            <w:proofErr w:type="spellEnd"/>
          </w:p>
        </w:tc>
        <w:tc>
          <w:tcPr>
            <w:tcW w:w="1059" w:type="dxa"/>
            <w:gridSpan w:val="3"/>
            <w:vMerge w:val="restart"/>
            <w:tcBorders>
              <w:top w:val="single" w:sz="13" w:space="0" w:color="000000"/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before="96"/>
              <w:ind w:left="22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加權值</w:t>
            </w:r>
            <w:proofErr w:type="spellEnd"/>
          </w:p>
        </w:tc>
      </w:tr>
      <w:tr w:rsidR="00BC5997">
        <w:trPr>
          <w:trHeight w:hRule="exact" w:val="66"/>
        </w:trPr>
        <w:tc>
          <w:tcPr>
            <w:tcW w:w="4179" w:type="dxa"/>
            <w:gridSpan w:val="4"/>
            <w:tcBorders>
              <w:top w:val="single" w:sz="53" w:space="0" w:color="D9D9D9"/>
              <w:left w:val="single" w:sz="12" w:space="0" w:color="000000"/>
              <w:bottom w:val="nil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5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30" w:type="dxa"/>
            <w:vMerge/>
            <w:tcBorders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730" w:type="dxa"/>
            <w:vMerge/>
            <w:tcBorders>
              <w:left w:val="single" w:sz="12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9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6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1059" w:type="dxa"/>
            <w:gridSpan w:val="3"/>
            <w:vMerge/>
            <w:tcBorders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</w:tr>
      <w:tr w:rsidR="00BC5997">
        <w:trPr>
          <w:trHeight w:hRule="exact" w:val="259"/>
        </w:trPr>
        <w:tc>
          <w:tcPr>
            <w:tcW w:w="4179" w:type="dxa"/>
            <w:gridSpan w:val="4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  <w:shd w:val="clear" w:color="auto" w:fill="D9D9D9"/>
          </w:tcPr>
          <w:p w:rsidR="00BC5997" w:rsidRDefault="001F4ADD">
            <w:pPr>
              <w:pStyle w:val="TableParagraph"/>
              <w:spacing w:line="229" w:lineRule="exact"/>
              <w:ind w:left="-1" w:right="1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論文類型</w:t>
            </w:r>
            <w:proofErr w:type="spellEnd"/>
          </w:p>
        </w:tc>
        <w:tc>
          <w:tcPr>
            <w:tcW w:w="5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30" w:type="dxa"/>
            <w:vMerge/>
            <w:tcBorders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730" w:type="dxa"/>
            <w:vMerge/>
            <w:tcBorders>
              <w:left w:val="single" w:sz="12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9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6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1059" w:type="dxa"/>
            <w:gridSpan w:val="3"/>
            <w:vMerge/>
            <w:tcBorders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</w:tr>
      <w:tr w:rsidR="00BC5997">
        <w:trPr>
          <w:trHeight w:hRule="exact" w:val="65"/>
        </w:trPr>
        <w:tc>
          <w:tcPr>
            <w:tcW w:w="4179" w:type="dxa"/>
            <w:gridSpan w:val="4"/>
            <w:tcBorders>
              <w:top w:val="nil"/>
              <w:left w:val="single" w:sz="12" w:space="0" w:color="000000"/>
              <w:bottom w:val="single" w:sz="52" w:space="0" w:color="D9D9D9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5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30" w:type="dxa"/>
            <w:vMerge/>
            <w:tcBorders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730" w:type="dxa"/>
            <w:vMerge/>
            <w:tcBorders>
              <w:left w:val="single" w:sz="12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9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6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1059" w:type="dxa"/>
            <w:gridSpan w:val="3"/>
            <w:vMerge/>
            <w:tcBorders>
              <w:left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</w:tr>
      <w:tr w:rsidR="00BC5997">
        <w:trPr>
          <w:trHeight w:hRule="exact" w:val="67"/>
        </w:trPr>
        <w:tc>
          <w:tcPr>
            <w:tcW w:w="4179" w:type="dxa"/>
            <w:gridSpan w:val="4"/>
            <w:tcBorders>
              <w:top w:val="single" w:sz="52" w:space="0" w:color="D9D9D9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5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30" w:type="dxa"/>
            <w:vMerge/>
            <w:tcBorders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730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8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90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6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5997" w:rsidRDefault="00BC5997"/>
        </w:tc>
        <w:tc>
          <w:tcPr>
            <w:tcW w:w="105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D9D9D9"/>
          </w:tcPr>
          <w:p w:rsidR="00BC5997" w:rsidRDefault="00BC5997"/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5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SCI(Q1、Q2),SSCI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J_A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3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44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SCI(Q3、Q4),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TSSCI,THCI</w:t>
            </w:r>
            <w:r>
              <w:rPr>
                <w:rFonts w:ascii="標楷體" w:eastAsia="標楷體" w:hAnsi="標楷體" w:cs="標楷體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 xml:space="preserve">, </w:t>
            </w:r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A&amp;HCI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J_A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3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6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0.5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tabs>
                <w:tab w:val="left" w:pos="2680"/>
              </w:tabs>
              <w:spacing w:line="238" w:lineRule="exact"/>
              <w:ind w:left="54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21"/>
                <w:szCs w:val="21"/>
              </w:rPr>
              <w:t>國內外期刊（非</w:t>
            </w:r>
            <w:proofErr w:type="spellEnd"/>
            <w:r>
              <w:rPr>
                <w:rFonts w:ascii="標楷體" w:eastAsia="標楷體" w:hAnsi="標楷體" w:cs="標楷體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J_A</w:t>
            </w:r>
            <w:r>
              <w:rPr>
                <w:rFonts w:ascii="標楷體" w:eastAsia="標楷體" w:hAnsi="標楷體" w:cs="標楷體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類）,</w:t>
            </w:r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ab/>
              <w:t>EI,TSCI,ABI</w:t>
            </w:r>
            <w:r>
              <w:rPr>
                <w:rFonts w:ascii="標楷體" w:eastAsia="標楷體" w:hAnsi="標楷體" w:cs="標楷體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等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J_B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3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14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0.25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315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0.25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392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具審稿</w:t>
            </w:r>
            <w:proofErr w:type="gramEnd"/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制度以英文發表之國內外期刊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J_C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65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1.5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3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61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0.125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6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0.125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024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具審稿</w:t>
            </w:r>
            <w:proofErr w:type="gramEnd"/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制度之國內期刊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J_D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92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0.666667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5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國際研討會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(oral)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C_A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65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0.5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92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6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0.333333</w:t>
            </w:r>
          </w:p>
        </w:tc>
      </w:tr>
      <w:tr w:rsidR="00BC5997">
        <w:trPr>
          <w:trHeight w:hRule="exact" w:val="276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129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國際研討會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(poster)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C_B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12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0.25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92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14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0.25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0.166667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971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1"/>
                <w:szCs w:val="21"/>
                <w:lang w:eastAsia="zh-TW"/>
              </w:rPr>
              <w:t>國內/兩岸研討會(oral)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C_C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212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0.25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292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61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0.125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0.083333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868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國內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兩岸研討會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(poster)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C_D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59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0.125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39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1.75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0.571429</w:t>
            </w:r>
          </w:p>
        </w:tc>
      </w:tr>
      <w:tr w:rsidR="00BC5997">
        <w:trPr>
          <w:trHeight w:hRule="exact" w:val="278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813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具審查制度之國外發明專利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P_A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39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1.75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6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0.285714</w:t>
            </w:r>
          </w:p>
        </w:tc>
      </w:tr>
      <w:tr w:rsidR="00BC5997">
        <w:trPr>
          <w:trHeight w:hRule="exact" w:val="292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813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具審查制度之國內發明專利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23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  <w:u w:val="single" w:color="000000"/>
              </w:rPr>
              <w:t>P_B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239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1.75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14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0.25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38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0.142857</w:t>
            </w:r>
          </w:p>
        </w:tc>
      </w:tr>
      <w:tr w:rsidR="00BC5997">
        <w:trPr>
          <w:trHeight w:hRule="exact" w:val="292"/>
        </w:trPr>
        <w:tc>
          <w:tcPr>
            <w:tcW w:w="6429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51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51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51" w:lineRule="exact"/>
              <w:ind w:left="239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1.75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51" w:lineRule="exact"/>
              <w:ind w:left="61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0.125</w:t>
            </w:r>
          </w:p>
        </w:tc>
        <w:tc>
          <w:tcPr>
            <w:tcW w:w="1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51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0.071429</w:t>
            </w:r>
          </w:p>
        </w:tc>
      </w:tr>
      <w:tr w:rsidR="00BC5997">
        <w:trPr>
          <w:trHeight w:hRule="exact" w:val="283"/>
        </w:trPr>
        <w:tc>
          <w:tcPr>
            <w:tcW w:w="6429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86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1.875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0.533333</w:t>
            </w:r>
          </w:p>
        </w:tc>
      </w:tr>
      <w:tr w:rsidR="00BC5997">
        <w:trPr>
          <w:trHeight w:hRule="exact" w:val="283"/>
        </w:trPr>
        <w:tc>
          <w:tcPr>
            <w:tcW w:w="6429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86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1.875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6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0.5</w:t>
            </w:r>
          </w:p>
        </w:tc>
        <w:tc>
          <w:tcPr>
            <w:tcW w:w="1059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0.266667</w:t>
            </w:r>
          </w:p>
        </w:tc>
      </w:tr>
      <w:tr w:rsidR="00BC5997">
        <w:trPr>
          <w:trHeight w:hRule="exact" w:val="283"/>
        </w:trPr>
        <w:tc>
          <w:tcPr>
            <w:tcW w:w="6429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86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1.875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14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0.25</w:t>
            </w:r>
          </w:p>
        </w:tc>
        <w:tc>
          <w:tcPr>
            <w:tcW w:w="1059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0.133333</w:t>
            </w:r>
          </w:p>
        </w:tc>
      </w:tr>
      <w:tr w:rsidR="00BC5997">
        <w:trPr>
          <w:trHeight w:hRule="exact" w:val="294"/>
        </w:trPr>
        <w:tc>
          <w:tcPr>
            <w:tcW w:w="6429" w:type="dxa"/>
            <w:gridSpan w:val="8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5997" w:rsidRDefault="00BC5997"/>
        </w:tc>
        <w:tc>
          <w:tcPr>
            <w:tcW w:w="7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1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right="29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86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1.875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61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z w:val="21"/>
              </w:rPr>
              <w:t>0.125</w:t>
            </w:r>
          </w:p>
        </w:tc>
        <w:tc>
          <w:tcPr>
            <w:tcW w:w="1059" w:type="dxa"/>
            <w:gridSpan w:val="3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line="240" w:lineRule="exact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/>
                <w:spacing w:val="-1"/>
                <w:sz w:val="21"/>
              </w:rPr>
              <w:t>0.066667</w:t>
            </w:r>
          </w:p>
        </w:tc>
      </w:tr>
      <w:tr w:rsidR="00BC5997">
        <w:trPr>
          <w:trHeight w:hRule="exact" w:val="833"/>
        </w:trPr>
        <w:tc>
          <w:tcPr>
            <w:tcW w:w="10651" w:type="dxa"/>
            <w:gridSpan w:val="17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C5997" w:rsidRDefault="001F4ADD">
            <w:pPr>
              <w:pStyle w:val="TableParagraph"/>
              <w:spacing w:before="25"/>
              <w:ind w:lef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本推薦表所列之論文類型、點數計算無誤，同時無一稿多投之情形。</w:t>
            </w:r>
          </w:p>
          <w:p w:rsidR="00BC5997" w:rsidRDefault="001F4ADD">
            <w:pPr>
              <w:pStyle w:val="TableParagraph"/>
              <w:tabs>
                <w:tab w:val="left" w:pos="3313"/>
                <w:tab w:val="left" w:pos="3619"/>
                <w:tab w:val="left" w:pos="7213"/>
                <w:tab w:val="left" w:pos="10042"/>
              </w:tabs>
              <w:spacing w:before="178" w:line="308" w:lineRule="exact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指導教授確認核章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系所主任確認核章_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申請人簽章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BC5997">
        <w:trPr>
          <w:trHeight w:hRule="exact" w:val="102"/>
        </w:trPr>
        <w:tc>
          <w:tcPr>
            <w:tcW w:w="10029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5997" w:rsidRDefault="00BC5997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5997" w:rsidRDefault="00BC5997">
            <w:pPr>
              <w:rPr>
                <w:lang w:eastAsia="zh-TW"/>
              </w:rPr>
            </w:pPr>
          </w:p>
        </w:tc>
      </w:tr>
    </w:tbl>
    <w:p w:rsidR="00BC5997" w:rsidRDefault="00BC5997">
      <w:pPr>
        <w:rPr>
          <w:lang w:eastAsia="zh-TW"/>
        </w:rPr>
        <w:sectPr w:rsidR="00BC5997">
          <w:pgSz w:w="11910" w:h="16840"/>
          <w:pgMar w:top="1080" w:right="540" w:bottom="280" w:left="460" w:header="720" w:footer="720" w:gutter="0"/>
          <w:cols w:space="720"/>
        </w:sectPr>
      </w:pPr>
    </w:p>
    <w:p w:rsidR="00BC5997" w:rsidRDefault="001F4ADD" w:rsidP="007A37E2">
      <w:pPr>
        <w:spacing w:before="108" w:line="260" w:lineRule="exact"/>
        <w:ind w:left="766" w:hanging="660"/>
        <w:rPr>
          <w:rFonts w:ascii="標楷體" w:eastAsia="標楷體" w:hAnsi="標楷體" w:cs="標楷體"/>
          <w:lang w:eastAsia="zh-TW"/>
        </w:rPr>
      </w:pPr>
      <w:proofErr w:type="gramStart"/>
      <w:r>
        <w:rPr>
          <w:rFonts w:ascii="標楷體" w:eastAsia="標楷體" w:hAnsi="標楷體" w:cs="標楷體"/>
          <w:spacing w:val="-20"/>
          <w:lang w:eastAsia="zh-TW"/>
        </w:rPr>
        <w:lastRenderedPageBreak/>
        <w:t>註</w:t>
      </w:r>
      <w:proofErr w:type="gramEnd"/>
      <w:r>
        <w:rPr>
          <w:rFonts w:ascii="標楷體" w:eastAsia="標楷體" w:hAnsi="標楷體" w:cs="標楷體"/>
          <w:spacing w:val="-20"/>
          <w:lang w:eastAsia="zh-TW"/>
        </w:rPr>
        <w:t>：</w:t>
      </w:r>
      <w:r>
        <w:rPr>
          <w:rFonts w:ascii="標楷體" w:eastAsia="標楷體" w:hAnsi="標楷體" w:cs="標楷體"/>
          <w:lang w:eastAsia="zh-TW"/>
        </w:rPr>
        <w:t>1.</w:t>
      </w:r>
      <w:r w:rsidR="007A37E2" w:rsidRPr="007A37E2">
        <w:rPr>
          <w:rFonts w:ascii="標楷體" w:eastAsia="標楷體" w:hAnsi="標楷體" w:cs="標楷體" w:hint="eastAsia"/>
          <w:lang w:eastAsia="zh-TW"/>
        </w:rPr>
        <w:t>本項申請應</w:t>
      </w:r>
      <w:proofErr w:type="gramStart"/>
      <w:r w:rsidR="007A37E2" w:rsidRPr="007A37E2">
        <w:rPr>
          <w:rFonts w:ascii="標楷體" w:eastAsia="標楷體" w:hAnsi="標楷體" w:cs="標楷體" w:hint="eastAsia"/>
          <w:lang w:eastAsia="zh-TW"/>
        </w:rPr>
        <w:t>經</w:t>
      </w:r>
      <w:r w:rsidR="007A37E2" w:rsidRPr="007A37E2">
        <w:rPr>
          <w:rFonts w:ascii="標楷體" w:eastAsia="標楷體" w:hAnsi="標楷體" w:cs="標楷體" w:hint="eastAsia"/>
          <w:u w:val="single"/>
          <w:lang w:eastAsia="zh-TW"/>
        </w:rPr>
        <w:t>由系</w:t>
      </w:r>
      <w:proofErr w:type="gramEnd"/>
      <w:r w:rsidR="007A37E2" w:rsidRPr="007A37E2">
        <w:rPr>
          <w:rFonts w:ascii="標楷體" w:eastAsia="標楷體" w:hAnsi="標楷體" w:cs="標楷體" w:hint="eastAsia"/>
          <w:u w:val="single"/>
          <w:lang w:eastAsia="zh-TW"/>
        </w:rPr>
        <w:t>所審查會議初審</w:t>
      </w:r>
      <w:r w:rsidR="007A37E2" w:rsidRPr="007A37E2">
        <w:rPr>
          <w:rFonts w:ascii="標楷體" w:eastAsia="標楷體" w:hAnsi="標楷體" w:cs="標楷體" w:hint="eastAsia"/>
          <w:lang w:eastAsia="zh-TW"/>
        </w:rPr>
        <w:t>，並於每年</w:t>
      </w:r>
      <w:r w:rsidR="007A37E2" w:rsidRPr="007A37E2">
        <w:rPr>
          <w:rFonts w:ascii="標楷體" w:eastAsia="標楷體" w:hAnsi="標楷體" w:cs="標楷體" w:hint="eastAsia"/>
          <w:u w:val="single"/>
          <w:lang w:eastAsia="zh-TW"/>
        </w:rPr>
        <w:t>3月31日</w:t>
      </w:r>
      <w:r w:rsidR="007A37E2" w:rsidRPr="007A37E2">
        <w:rPr>
          <w:rFonts w:ascii="標楷體" w:eastAsia="標楷體" w:hAnsi="標楷體" w:cs="標楷體" w:hint="eastAsia"/>
          <w:lang w:eastAsia="zh-TW"/>
        </w:rPr>
        <w:t>前</w:t>
      </w:r>
      <w:proofErr w:type="gramStart"/>
      <w:r w:rsidR="007A37E2" w:rsidRPr="007A37E2">
        <w:rPr>
          <w:rFonts w:ascii="標楷體" w:eastAsia="標楷體" w:hAnsi="標楷體" w:cs="標楷體" w:hint="eastAsia"/>
          <w:lang w:eastAsia="zh-TW"/>
        </w:rPr>
        <w:t>備妥系所</w:t>
      </w:r>
      <w:proofErr w:type="gramEnd"/>
      <w:r w:rsidR="007A37E2" w:rsidRPr="007A37E2">
        <w:rPr>
          <w:rFonts w:ascii="標楷體" w:eastAsia="標楷體" w:hAnsi="標楷體" w:cs="標楷體" w:hint="eastAsia"/>
          <w:lang w:eastAsia="zh-TW"/>
        </w:rPr>
        <w:t>初審記錄、著作或資料一式一份送各學院</w:t>
      </w:r>
      <w:proofErr w:type="gramStart"/>
      <w:r w:rsidR="007A37E2" w:rsidRPr="007A37E2">
        <w:rPr>
          <w:rFonts w:ascii="標楷體" w:eastAsia="標楷體" w:hAnsi="標楷體" w:cs="標楷體" w:hint="eastAsia"/>
          <w:lang w:eastAsia="zh-TW"/>
        </w:rPr>
        <w:t>複</w:t>
      </w:r>
      <w:proofErr w:type="gramEnd"/>
      <w:r w:rsidR="007A37E2" w:rsidRPr="007A37E2">
        <w:rPr>
          <w:rFonts w:ascii="標楷體" w:eastAsia="標楷體" w:hAnsi="標楷體" w:cs="標楷體" w:hint="eastAsia"/>
          <w:lang w:eastAsia="zh-TW"/>
        </w:rPr>
        <w:t>審。</w:t>
      </w:r>
    </w:p>
    <w:p w:rsidR="00BC5997" w:rsidRDefault="00BC5997">
      <w:pPr>
        <w:rPr>
          <w:rFonts w:ascii="標楷體" w:eastAsia="標楷體" w:hAnsi="標楷體" w:cs="標楷體"/>
          <w:lang w:eastAsia="zh-TW"/>
        </w:rPr>
        <w:sectPr w:rsidR="00BC5997" w:rsidSect="007A37E2">
          <w:type w:val="continuous"/>
          <w:pgSz w:w="11910" w:h="16840"/>
          <w:pgMar w:top="1240" w:right="540" w:bottom="280" w:left="460" w:header="720" w:footer="720" w:gutter="0"/>
          <w:cols w:space="64"/>
        </w:sectPr>
      </w:pPr>
    </w:p>
    <w:p w:rsidR="00BC5997" w:rsidRDefault="007A37E2">
      <w:pPr>
        <w:spacing w:line="238" w:lineRule="exact"/>
        <w:ind w:left="735" w:hanging="221"/>
        <w:rPr>
          <w:rFonts w:ascii="標楷體" w:eastAsia="標楷體" w:hAnsi="標楷體" w:cs="標楷體"/>
          <w:lang w:eastAsia="zh-TW"/>
        </w:rPr>
      </w:pPr>
      <w:r>
        <w:rPr>
          <w:rFonts w:eastAsiaTheme="minorHAnsi"/>
        </w:rPr>
        <w:lastRenderedPageBreak/>
        <w:pict>
          <v:group id="_x0000_s1026" style="position:absolute;left:0;text-align:left;margin-left:311.95pt;margin-top:442.25pt;width:40.7pt;height:55.6pt;z-index:-251654144;mso-position-horizontal-relative:page;mso-position-vertical-relative:page" coordorigin="6239,8845" coordsize="814,1112">
            <v:group id="_x0000_s1033" style="position:absolute;left:6241;top:8847;width:809;height:274" coordorigin="6241,8847" coordsize="809,274">
              <v:shape id="_x0000_s1034" style="position:absolute;left:6241;top:8847;width:809;height:274" coordorigin="6241,8847" coordsize="809,274" path="m7050,8847r-809,274e" filled="f" strokeweight=".24pt">
                <v:path arrowok="t"/>
              </v:shape>
            </v:group>
            <v:group id="_x0000_s1031" style="position:absolute;left:6241;top:9126;width:809;height:272" coordorigin="6241,9126" coordsize="809,272">
              <v:shape id="_x0000_s1032" style="position:absolute;left:6241;top:9126;width:809;height:272" coordorigin="6241,9126" coordsize="809,272" path="m7050,9126r-809,271e" filled="f" strokeweight=".24pt">
                <v:path arrowok="t"/>
              </v:shape>
            </v:group>
            <v:group id="_x0000_s1029" style="position:absolute;left:6241;top:9402;width:809;height:274" coordorigin="6241,9402" coordsize="809,274">
              <v:shape id="_x0000_s1030" style="position:absolute;left:6241;top:9402;width:809;height:274" coordorigin="6241,9402" coordsize="809,274" path="m7050,9402r-809,274e" filled="f" strokeweight=".24pt">
                <v:path arrowok="t"/>
              </v:shape>
            </v:group>
            <v:group id="_x0000_s1027" style="position:absolute;left:6241;top:9681;width:809;height:274" coordorigin="6241,9681" coordsize="809,274">
              <v:shape id="_x0000_s1028" style="position:absolute;left:6241;top:9681;width:809;height:274" coordorigin="6241,9681" coordsize="809,274" path="m7050,9681r-809,273e" filled="f" strokeweight=".24pt">
                <v:path arrowok="t"/>
              </v:shape>
            </v:group>
            <w10:wrap anchorx="page" anchory="page"/>
          </v:group>
        </w:pict>
      </w:r>
      <w:r w:rsidR="001F4ADD">
        <w:rPr>
          <w:rFonts w:ascii="標楷體" w:eastAsia="標楷體" w:hAnsi="標楷體" w:cs="標楷體"/>
          <w:lang w:eastAsia="zh-TW"/>
        </w:rPr>
        <w:t>2.有關</w:t>
      </w:r>
      <w:r w:rsidR="001F4ADD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="001F4ADD">
        <w:rPr>
          <w:rFonts w:ascii="標楷體" w:eastAsia="標楷體" w:hAnsi="標楷體" w:cs="標楷體"/>
          <w:lang w:eastAsia="zh-TW"/>
        </w:rPr>
        <w:t>M</w:t>
      </w:r>
      <w:r w:rsidR="001F4ADD">
        <w:rPr>
          <w:rFonts w:ascii="標楷體" w:eastAsia="標楷體" w:hAnsi="標楷體" w:cs="標楷體"/>
          <w:spacing w:val="-58"/>
          <w:lang w:eastAsia="zh-TW"/>
        </w:rPr>
        <w:t xml:space="preserve"> </w:t>
      </w:r>
      <w:r w:rsidR="001F4ADD">
        <w:rPr>
          <w:rFonts w:ascii="標楷體" w:eastAsia="標楷體" w:hAnsi="標楷體" w:cs="標楷體"/>
          <w:spacing w:val="-1"/>
          <w:lang w:eastAsia="zh-TW"/>
        </w:rPr>
        <w:t>位學生作者及第</w:t>
      </w:r>
      <w:r w:rsidR="001F4ADD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="001F4ADD">
        <w:rPr>
          <w:rFonts w:ascii="標楷體" w:eastAsia="標楷體" w:hAnsi="標楷體" w:cs="標楷體"/>
          <w:lang w:eastAsia="zh-TW"/>
        </w:rPr>
        <w:t>N</w:t>
      </w:r>
      <w:r w:rsidR="001F4ADD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="001F4ADD">
        <w:rPr>
          <w:rFonts w:ascii="標楷體" w:eastAsia="標楷體" w:hAnsi="標楷體" w:cs="標楷體"/>
          <w:spacing w:val="-5"/>
          <w:lang w:eastAsia="zh-TW"/>
        </w:rPr>
        <w:t>位作者之計算方式為：M</w:t>
      </w:r>
      <w:r w:rsidR="001F4ADD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="001F4ADD">
        <w:rPr>
          <w:rFonts w:ascii="標楷體" w:eastAsia="標楷體" w:hAnsi="標楷體" w:cs="標楷體"/>
          <w:spacing w:val="-5"/>
          <w:lang w:eastAsia="zh-TW"/>
        </w:rPr>
        <w:t>為共有幾位學生作者，N</w:t>
      </w:r>
      <w:r w:rsidR="001F4ADD">
        <w:rPr>
          <w:rFonts w:ascii="標楷體" w:eastAsia="標楷體" w:hAnsi="標楷體" w:cs="標楷體"/>
          <w:spacing w:val="-55"/>
          <w:lang w:eastAsia="zh-TW"/>
        </w:rPr>
        <w:t xml:space="preserve"> </w:t>
      </w:r>
      <w:r w:rsidR="001F4ADD">
        <w:rPr>
          <w:rFonts w:ascii="標楷體" w:eastAsia="標楷體" w:hAnsi="標楷體" w:cs="標楷體"/>
          <w:spacing w:val="-1"/>
          <w:lang w:eastAsia="zh-TW"/>
        </w:rPr>
        <w:t>為排</w:t>
      </w:r>
      <w:bookmarkStart w:id="0" w:name="_GoBack"/>
      <w:bookmarkEnd w:id="0"/>
      <w:r w:rsidR="001F4ADD">
        <w:rPr>
          <w:rFonts w:ascii="標楷體" w:eastAsia="標楷體" w:hAnsi="標楷體" w:cs="標楷體"/>
          <w:spacing w:val="-1"/>
          <w:lang w:eastAsia="zh-TW"/>
        </w:rPr>
        <w:t>除指導教授</w:t>
      </w:r>
      <w:proofErr w:type="gramStart"/>
      <w:r w:rsidR="001F4ADD">
        <w:rPr>
          <w:rFonts w:ascii="標楷體" w:eastAsia="標楷體" w:hAnsi="標楷體" w:cs="標楷體"/>
          <w:spacing w:val="-1"/>
          <w:lang w:eastAsia="zh-TW"/>
        </w:rPr>
        <w:t>起算至申請</w:t>
      </w:r>
      <w:proofErr w:type="gramEnd"/>
      <w:r w:rsidR="001F4ADD">
        <w:rPr>
          <w:rFonts w:ascii="標楷體" w:eastAsia="標楷體" w:hAnsi="標楷體" w:cs="標楷體"/>
          <w:spacing w:val="-1"/>
          <w:lang w:eastAsia="zh-TW"/>
        </w:rPr>
        <w:t>之</w:t>
      </w:r>
    </w:p>
    <w:p w:rsidR="007A37E2" w:rsidRDefault="001F4ADD">
      <w:pPr>
        <w:spacing w:before="23" w:line="260" w:lineRule="exact"/>
        <w:ind w:left="514" w:right="272" w:firstLine="220"/>
        <w:rPr>
          <w:rFonts w:ascii="標楷體" w:eastAsia="標楷體" w:hAnsi="標楷體" w:cs="標楷體" w:hint="eastAsia"/>
          <w:spacing w:val="24"/>
          <w:lang w:eastAsia="zh-TW"/>
        </w:rPr>
      </w:pPr>
      <w:r>
        <w:rPr>
          <w:rFonts w:ascii="標楷體" w:eastAsia="標楷體" w:hAnsi="標楷體" w:cs="標楷體"/>
          <w:spacing w:val="-1"/>
          <w:lang w:eastAsia="zh-TW"/>
        </w:rPr>
        <w:t>學生作者位數。</w:t>
      </w:r>
      <w:r>
        <w:rPr>
          <w:rFonts w:ascii="標楷體" w:eastAsia="標楷體" w:hAnsi="標楷體" w:cs="標楷體"/>
          <w:spacing w:val="24"/>
          <w:lang w:eastAsia="zh-TW"/>
        </w:rPr>
        <w:t xml:space="preserve"> </w:t>
      </w:r>
    </w:p>
    <w:p w:rsidR="00BC5997" w:rsidRDefault="001F4ADD" w:rsidP="007A37E2">
      <w:pPr>
        <w:spacing w:before="23" w:line="260" w:lineRule="exact"/>
        <w:ind w:left="514" w:right="27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3.研究</w:t>
      </w:r>
      <w:r>
        <w:rPr>
          <w:rFonts w:ascii="標楷體" w:eastAsia="標楷體" w:hAnsi="標楷體" w:cs="標楷體"/>
          <w:spacing w:val="-3"/>
          <w:lang w:eastAsia="zh-TW"/>
        </w:rPr>
        <w:t>生</w:t>
      </w:r>
      <w:r>
        <w:rPr>
          <w:rFonts w:ascii="標楷體" w:eastAsia="標楷體" w:hAnsi="標楷體" w:cs="標楷體"/>
          <w:lang w:eastAsia="zh-TW"/>
        </w:rPr>
        <w:t>申請</w:t>
      </w:r>
      <w:r>
        <w:rPr>
          <w:rFonts w:ascii="標楷體" w:eastAsia="標楷體" w:hAnsi="標楷體" w:cs="標楷體"/>
          <w:spacing w:val="-3"/>
          <w:lang w:eastAsia="zh-TW"/>
        </w:rPr>
        <w:t>研</w:t>
      </w:r>
      <w:r>
        <w:rPr>
          <w:rFonts w:ascii="標楷體" w:eastAsia="標楷體" w:hAnsi="標楷體" w:cs="標楷體"/>
          <w:lang w:eastAsia="zh-TW"/>
        </w:rPr>
        <w:t>究成</w:t>
      </w:r>
      <w:r>
        <w:rPr>
          <w:rFonts w:ascii="標楷體" w:eastAsia="標楷體" w:hAnsi="標楷體" w:cs="標楷體"/>
          <w:spacing w:val="-3"/>
          <w:lang w:eastAsia="zh-TW"/>
        </w:rPr>
        <w:t>果獎</w:t>
      </w:r>
      <w:r>
        <w:rPr>
          <w:rFonts w:ascii="標楷體" w:eastAsia="標楷體" w:hAnsi="標楷體" w:cs="標楷體"/>
          <w:lang w:eastAsia="zh-TW"/>
        </w:rPr>
        <w:t>勵須於</w:t>
      </w:r>
      <w:r>
        <w:rPr>
          <w:rFonts w:ascii="標楷體" w:eastAsia="標楷體" w:hAnsi="標楷體" w:cs="標楷體"/>
          <w:spacing w:val="-3"/>
          <w:lang w:eastAsia="zh-TW"/>
        </w:rPr>
        <w:t>在</w:t>
      </w:r>
      <w:r>
        <w:rPr>
          <w:rFonts w:ascii="標楷體" w:eastAsia="標楷體" w:hAnsi="標楷體" w:cs="標楷體"/>
          <w:lang w:eastAsia="zh-TW"/>
        </w:rPr>
        <w:t>學期</w:t>
      </w:r>
      <w:r>
        <w:rPr>
          <w:rFonts w:ascii="標楷體" w:eastAsia="標楷體" w:hAnsi="標楷體" w:cs="標楷體"/>
          <w:spacing w:val="-3"/>
          <w:lang w:eastAsia="zh-TW"/>
        </w:rPr>
        <w:t>間</w:t>
      </w:r>
      <w:r>
        <w:rPr>
          <w:rFonts w:ascii="標楷體" w:eastAsia="標楷體" w:hAnsi="標楷體" w:cs="標楷體"/>
          <w:lang w:eastAsia="zh-TW"/>
        </w:rPr>
        <w:t>提出</w:t>
      </w:r>
      <w:r>
        <w:rPr>
          <w:rFonts w:ascii="標楷體" w:eastAsia="標楷體" w:hAnsi="標楷體" w:cs="標楷體"/>
          <w:spacing w:val="-3"/>
          <w:lang w:eastAsia="zh-TW"/>
        </w:rPr>
        <w:t>，惟</w:t>
      </w:r>
      <w:r>
        <w:rPr>
          <w:rFonts w:ascii="標楷體" w:eastAsia="標楷體" w:hAnsi="標楷體" w:cs="標楷體"/>
          <w:lang w:eastAsia="zh-TW"/>
        </w:rPr>
        <w:t>其提出</w:t>
      </w:r>
      <w:r>
        <w:rPr>
          <w:rFonts w:ascii="標楷體" w:eastAsia="標楷體" w:hAnsi="標楷體" w:cs="標楷體"/>
          <w:spacing w:val="-3"/>
          <w:lang w:eastAsia="zh-TW"/>
        </w:rPr>
        <w:t>申</w:t>
      </w:r>
      <w:r>
        <w:rPr>
          <w:rFonts w:ascii="標楷體" w:eastAsia="標楷體" w:hAnsi="標楷體" w:cs="標楷體"/>
          <w:lang w:eastAsia="zh-TW"/>
        </w:rPr>
        <w:t>請之</w:t>
      </w:r>
      <w:r>
        <w:rPr>
          <w:rFonts w:ascii="標楷體" w:eastAsia="標楷體" w:hAnsi="標楷體" w:cs="標楷體"/>
          <w:spacing w:val="-3"/>
          <w:lang w:eastAsia="zh-TW"/>
        </w:rPr>
        <w:t>時</w:t>
      </w:r>
      <w:r>
        <w:rPr>
          <w:rFonts w:ascii="標楷體" w:eastAsia="標楷體" w:hAnsi="標楷體" w:cs="標楷體"/>
          <w:lang w:eastAsia="zh-TW"/>
        </w:rPr>
        <w:t>所提</w:t>
      </w:r>
      <w:r>
        <w:rPr>
          <w:rFonts w:ascii="標楷體" w:eastAsia="標楷體" w:hAnsi="標楷體" w:cs="標楷體"/>
          <w:spacing w:val="-3"/>
          <w:lang w:eastAsia="zh-TW"/>
        </w:rPr>
        <w:t>出發</w:t>
      </w:r>
      <w:r>
        <w:rPr>
          <w:rFonts w:ascii="標楷體" w:eastAsia="標楷體" w:hAnsi="標楷體" w:cs="標楷體"/>
          <w:lang w:eastAsia="zh-TW"/>
        </w:rPr>
        <w:t>表於學</w:t>
      </w:r>
      <w:r>
        <w:rPr>
          <w:rFonts w:ascii="標楷體" w:eastAsia="標楷體" w:hAnsi="標楷體" w:cs="標楷體"/>
          <w:spacing w:val="-3"/>
          <w:lang w:eastAsia="zh-TW"/>
        </w:rPr>
        <w:t>術</w:t>
      </w:r>
      <w:r>
        <w:rPr>
          <w:rFonts w:ascii="標楷體" w:eastAsia="標楷體" w:hAnsi="標楷體" w:cs="標楷體"/>
          <w:lang w:eastAsia="zh-TW"/>
        </w:rPr>
        <w:t>刊物</w:t>
      </w:r>
      <w:r>
        <w:rPr>
          <w:rFonts w:ascii="標楷體" w:eastAsia="標楷體" w:hAnsi="標楷體" w:cs="標楷體"/>
          <w:spacing w:val="-3"/>
          <w:lang w:eastAsia="zh-TW"/>
        </w:rPr>
        <w:t>之</w:t>
      </w:r>
      <w:r>
        <w:rPr>
          <w:rFonts w:ascii="標楷體" w:eastAsia="標楷體" w:hAnsi="標楷體" w:cs="標楷體"/>
          <w:lang w:eastAsia="zh-TW"/>
        </w:rPr>
        <w:t>論文</w:t>
      </w:r>
      <w:r>
        <w:rPr>
          <w:rFonts w:ascii="標楷體" w:eastAsia="標楷體" w:hAnsi="標楷體" w:cs="標楷體"/>
          <w:spacing w:val="-3"/>
          <w:lang w:eastAsia="zh-TW"/>
        </w:rPr>
        <w:t>、學</w:t>
      </w:r>
      <w:r>
        <w:rPr>
          <w:rFonts w:ascii="標楷體" w:eastAsia="標楷體" w:hAnsi="標楷體" w:cs="標楷體"/>
          <w:lang w:eastAsia="zh-TW"/>
        </w:rPr>
        <w:t>術會</w:t>
      </w:r>
    </w:p>
    <w:p w:rsidR="00BC5997" w:rsidRDefault="001F4ADD">
      <w:pPr>
        <w:spacing w:line="238" w:lineRule="exact"/>
        <w:ind w:left="73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2"/>
          <w:lang w:eastAsia="zh-TW"/>
        </w:rPr>
        <w:t>議論文集及技術專刊或專利尚未被接受而足以影響申請資格時，得以一年時間為限，於次年申請時間</w:t>
      </w:r>
      <w:proofErr w:type="gramStart"/>
      <w:r>
        <w:rPr>
          <w:rFonts w:ascii="標楷體" w:eastAsia="標楷體" w:hAnsi="標楷體" w:cs="標楷體"/>
          <w:spacing w:val="-2"/>
          <w:lang w:eastAsia="zh-TW"/>
        </w:rPr>
        <w:t>截</w:t>
      </w:r>
      <w:proofErr w:type="gramEnd"/>
    </w:p>
    <w:p w:rsidR="00BC5997" w:rsidRDefault="001F4ADD">
      <w:pPr>
        <w:spacing w:line="260" w:lineRule="exact"/>
        <w:ind w:left="73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1"/>
          <w:lang w:eastAsia="zh-TW"/>
        </w:rPr>
        <w:t>止前提出已被接受之證明文件，逾期則取消申請資格。</w:t>
      </w:r>
    </w:p>
    <w:p w:rsidR="00BC5997" w:rsidRDefault="001F4ADD">
      <w:pPr>
        <w:spacing w:line="259" w:lineRule="exact"/>
        <w:ind w:left="514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4.依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103</w:t>
      </w:r>
      <w:r>
        <w:rPr>
          <w:rFonts w:ascii="標楷體" w:eastAsia="標楷體" w:hAnsi="標楷體" w:cs="標楷體"/>
          <w:spacing w:val="-58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lang w:eastAsia="zh-TW"/>
        </w:rPr>
        <w:t>學年度研究生研究成果獎勵審查方式協調會決議：由各學院自行認定學生擔任通訊作者是否可給</w:t>
      </w:r>
    </w:p>
    <w:p w:rsidR="00BC5997" w:rsidRDefault="001F4ADD">
      <w:pPr>
        <w:spacing w:line="260" w:lineRule="exact"/>
        <w:ind w:left="735"/>
        <w:rPr>
          <w:rFonts w:ascii="標楷體" w:eastAsia="標楷體" w:hAnsi="標楷體" w:cs="標楷體"/>
          <w:lang w:eastAsia="zh-TW"/>
        </w:rPr>
      </w:pPr>
      <w:proofErr w:type="gramStart"/>
      <w:r>
        <w:rPr>
          <w:rFonts w:ascii="標楷體" w:eastAsia="標楷體" w:hAnsi="標楷體" w:cs="標楷體"/>
          <w:lang w:eastAsia="zh-TW"/>
        </w:rPr>
        <w:t>予第</w:t>
      </w:r>
      <w:proofErr w:type="gramEnd"/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1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lang w:eastAsia="zh-TW"/>
        </w:rPr>
        <w:t>作者認定。</w:t>
      </w:r>
    </w:p>
    <w:p w:rsidR="00BC5997" w:rsidRDefault="001F4ADD">
      <w:pPr>
        <w:spacing w:line="260" w:lineRule="exact"/>
        <w:ind w:left="514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1"/>
          <w:lang w:eastAsia="zh-TW"/>
        </w:rPr>
        <w:t>5.申請同學請一併檢附身分證正反面影本、存簿影本，同時將推薦表</w:t>
      </w:r>
      <w:r>
        <w:rPr>
          <w:rFonts w:ascii="標楷體" w:eastAsia="標楷體" w:hAnsi="標楷體" w:cs="標楷體"/>
          <w:spacing w:val="-54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word</w:t>
      </w:r>
      <w:r>
        <w:rPr>
          <w:rFonts w:ascii="標楷體" w:eastAsia="標楷體" w:hAnsi="標楷體" w:cs="標楷體"/>
          <w:spacing w:val="-58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電子檔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lang w:eastAsia="zh-TW"/>
        </w:rPr>
        <w:t>mail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lang w:eastAsia="zh-TW"/>
        </w:rPr>
        <w:t>至各學院承辦人。</w:t>
      </w:r>
    </w:p>
    <w:p w:rsidR="00BC5997" w:rsidRDefault="001F4ADD">
      <w:pPr>
        <w:spacing w:line="274" w:lineRule="exact"/>
        <w:ind w:left="514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1"/>
          <w:lang w:eastAsia="zh-TW"/>
        </w:rPr>
        <w:t>6.本項申請文件資料僅作為獎助學金審核及必要之校務活動使用</w:t>
      </w:r>
    </w:p>
    <w:sectPr w:rsidR="00BC5997">
      <w:type w:val="continuous"/>
      <w:pgSz w:w="11910" w:h="16840"/>
      <w:pgMar w:top="124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C5997"/>
    <w:rsid w:val="001F4ADD"/>
    <w:rsid w:val="007A37E2"/>
    <w:rsid w:val="00B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4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coe7988</cp:lastModifiedBy>
  <cp:revision>3</cp:revision>
  <dcterms:created xsi:type="dcterms:W3CDTF">2019-01-29T01:43:00Z</dcterms:created>
  <dcterms:modified xsi:type="dcterms:W3CDTF">2019-01-29T06:02:00Z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2019-01-29T00:00:00Z</vt:filetime>
  </property>
</Properties>
</file>