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23" w:rsidRPr="00610592" w:rsidRDefault="00150B5C" w:rsidP="001D7616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閩台</w:t>
      </w:r>
      <w:r w:rsidR="00F67FEA" w:rsidRPr="00610592">
        <w:rPr>
          <w:rFonts w:ascii="標楷體" w:eastAsia="標楷體" w:hAnsi="標楷體" w:hint="eastAsia"/>
          <w:sz w:val="32"/>
          <w:szCs w:val="32"/>
          <w:lang w:eastAsia="zh-HK"/>
        </w:rPr>
        <w:t>科技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科普</w:t>
      </w:r>
      <w:r w:rsidR="00E925BA">
        <w:rPr>
          <w:rFonts w:ascii="標楷體" w:eastAsia="標楷體" w:hAnsi="標楷體" w:hint="eastAsia"/>
          <w:sz w:val="32"/>
          <w:szCs w:val="32"/>
          <w:lang w:eastAsia="zh-HK"/>
        </w:rPr>
        <w:t>研習</w:t>
      </w:r>
      <w:r w:rsidR="00F67FEA" w:rsidRPr="00610592">
        <w:rPr>
          <w:rFonts w:ascii="標楷體" w:eastAsia="標楷體" w:hAnsi="標楷體" w:hint="eastAsia"/>
          <w:sz w:val="32"/>
          <w:szCs w:val="32"/>
          <w:lang w:eastAsia="zh-HK"/>
        </w:rPr>
        <w:t>營</w:t>
      </w:r>
    </w:p>
    <w:p w:rsidR="00F67FEA" w:rsidRPr="00F67FEA" w:rsidRDefault="00F67FEA" w:rsidP="001D7616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F67FEA">
        <w:rPr>
          <w:rFonts w:ascii="標楷體" w:eastAsia="標楷體" w:hAnsi="標楷體" w:hint="eastAsia"/>
          <w:sz w:val="28"/>
          <w:szCs w:val="28"/>
        </w:rPr>
        <w:t>主辦單位：中華公共事務管理學會（簡</w:t>
      </w:r>
      <w:r w:rsidRPr="00F67FEA">
        <w:rPr>
          <w:rFonts w:ascii="標楷體" w:eastAsia="標楷體" w:hAnsi="標楷體" w:cs="新細明體" w:hint="eastAsia"/>
          <w:sz w:val="28"/>
          <w:szCs w:val="28"/>
        </w:rPr>
        <w:t>稱中華學會</w:t>
      </w:r>
      <w:r w:rsidRPr="00F67FEA">
        <w:rPr>
          <w:rFonts w:ascii="標楷體" w:eastAsia="標楷體" w:hAnsi="標楷體" w:hint="eastAsia"/>
          <w:sz w:val="28"/>
          <w:szCs w:val="28"/>
        </w:rPr>
        <w:t>）</w:t>
      </w:r>
    </w:p>
    <w:p w:rsidR="00F67FEA" w:rsidRPr="00F67FEA" w:rsidRDefault="00F67FEA" w:rsidP="00F67FEA">
      <w:pPr>
        <w:snapToGrid w:val="0"/>
        <w:spacing w:line="400" w:lineRule="atLeast"/>
        <w:ind w:left="360"/>
        <w:rPr>
          <w:rFonts w:ascii="新細明體" w:eastAsia="新細明體" w:hAnsi="新細明體"/>
          <w:szCs w:val="24"/>
        </w:rPr>
      </w:pPr>
    </w:p>
    <w:p w:rsidR="00F67FEA" w:rsidRDefault="00F67FEA" w:rsidP="00A618B0">
      <w:pPr>
        <w:numPr>
          <w:ilvl w:val="0"/>
          <w:numId w:val="1"/>
        </w:numPr>
        <w:snapToGrid w:val="0"/>
        <w:spacing w:line="240" w:lineRule="atLeas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  <w:lang w:eastAsia="zh-HK"/>
        </w:rPr>
        <w:t>活動名稱：</w:t>
      </w:r>
      <w:r w:rsidR="00150B5C">
        <w:rPr>
          <w:rFonts w:ascii="新細明體" w:eastAsia="新細明體" w:hAnsi="新細明體" w:hint="eastAsia"/>
          <w:szCs w:val="24"/>
          <w:lang w:eastAsia="zh-HK"/>
        </w:rPr>
        <w:t>閩台科技科普</w:t>
      </w:r>
      <w:r w:rsidR="00E925BA">
        <w:rPr>
          <w:rFonts w:ascii="新細明體" w:eastAsia="新細明體" w:hAnsi="新細明體" w:hint="eastAsia"/>
          <w:szCs w:val="24"/>
          <w:lang w:eastAsia="zh-HK"/>
        </w:rPr>
        <w:t>研習營</w:t>
      </w:r>
    </w:p>
    <w:p w:rsidR="00F67FEA" w:rsidRPr="00944BAF" w:rsidRDefault="00F67FEA" w:rsidP="00944BAF">
      <w:pPr>
        <w:numPr>
          <w:ilvl w:val="0"/>
          <w:numId w:val="1"/>
        </w:numPr>
        <w:snapToGrid w:val="0"/>
        <w:spacing w:line="240" w:lineRule="atLeast"/>
        <w:rPr>
          <w:rFonts w:ascii="新細明體" w:eastAsia="新細明體" w:hAnsi="新細明體"/>
          <w:sz w:val="40"/>
          <w:szCs w:val="40"/>
        </w:rPr>
      </w:pPr>
      <w:r>
        <w:rPr>
          <w:rFonts w:ascii="新細明體" w:eastAsia="新細明體" w:hAnsi="新細明體" w:hint="eastAsia"/>
          <w:szCs w:val="24"/>
          <w:lang w:eastAsia="zh-HK"/>
        </w:rPr>
        <w:t>繳交費用：</w:t>
      </w:r>
      <w:r w:rsidRPr="00473E25">
        <w:rPr>
          <w:rFonts w:ascii="新細明體" w:eastAsia="新細明體" w:hAnsi="新細明體" w:hint="eastAsia"/>
          <w:b/>
          <w:sz w:val="40"/>
          <w:szCs w:val="40"/>
          <w:lang w:eastAsia="zh-HK"/>
        </w:rPr>
        <w:t>3,000元</w:t>
      </w:r>
      <w:r w:rsidRPr="00944BAF">
        <w:rPr>
          <w:rFonts w:ascii="新細明體" w:eastAsia="新細明體" w:hAnsi="新細明體" w:hint="eastAsia"/>
          <w:szCs w:val="24"/>
          <w:lang w:eastAsia="zh-HK"/>
        </w:rPr>
        <w:t>(含保險等</w:t>
      </w:r>
      <w:r w:rsidR="00A618B0" w:rsidRPr="00944BAF">
        <w:rPr>
          <w:rFonts w:ascii="新細明體" w:eastAsia="新細明體" w:hAnsi="新細明體" w:hint="eastAsia"/>
          <w:szCs w:val="24"/>
          <w:lang w:eastAsia="zh-HK"/>
        </w:rPr>
        <w:t>‚不含辦理證件費</w:t>
      </w:r>
      <w:r w:rsidRPr="00944BAF">
        <w:rPr>
          <w:rFonts w:ascii="新細明體" w:eastAsia="新細明體" w:hAnsi="新細明體" w:hint="eastAsia"/>
          <w:szCs w:val="24"/>
          <w:lang w:eastAsia="zh-HK"/>
        </w:rPr>
        <w:t>)</w:t>
      </w:r>
      <w:r w:rsidR="00BB7C9F" w:rsidRPr="00944BAF">
        <w:rPr>
          <w:rFonts w:ascii="新細明體" w:eastAsia="新細明體" w:hAnsi="新細明體"/>
          <w:szCs w:val="24"/>
          <w:lang w:eastAsia="zh-HK"/>
        </w:rPr>
        <w:t>+6500</w:t>
      </w:r>
      <w:r w:rsidR="00BB7C9F" w:rsidRPr="00944BAF">
        <w:rPr>
          <w:rFonts w:ascii="新細明體" w:eastAsia="新細明體" w:hAnsi="新細明體" w:hint="eastAsia"/>
          <w:szCs w:val="24"/>
          <w:lang w:eastAsia="zh-HK"/>
        </w:rPr>
        <w:t>小三通費用</w:t>
      </w:r>
    </w:p>
    <w:p w:rsidR="00F67FEA" w:rsidRPr="00EF556F" w:rsidRDefault="00F67FEA" w:rsidP="00EF556F">
      <w:pPr>
        <w:snapToGrid w:val="0"/>
        <w:spacing w:line="240" w:lineRule="atLeast"/>
        <w:ind w:left="320" w:hangingChars="100" w:hanging="320"/>
        <w:rPr>
          <w:rFonts w:ascii="新細明體" w:eastAsia="新細明體" w:hAnsi="新細明體"/>
          <w:b/>
          <w:color w:val="FF0000"/>
          <w:sz w:val="32"/>
          <w:szCs w:val="32"/>
          <w:lang w:eastAsia="zh-HK"/>
        </w:rPr>
      </w:pPr>
      <w:r w:rsidRPr="00EF55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※凡首次至中國大陸</w:t>
      </w:r>
      <w:r w:rsidR="001D7616" w:rsidRPr="00EF55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且</w:t>
      </w:r>
      <w:r w:rsidR="008421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新辦台胞證者‚活動後繳交活動心得</w:t>
      </w:r>
      <w:bookmarkStart w:id="0" w:name="_GoBack"/>
      <w:bookmarkEnd w:id="0"/>
      <w:r w:rsidRPr="00EF55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經本會審查合格者將由本會補助台灣到福建來回小三通交通費</w:t>
      </w:r>
      <w:r w:rsidR="00A618B0" w:rsidRPr="00EF556F">
        <w:rPr>
          <w:rFonts w:ascii="新細明體" w:eastAsia="新細明體" w:hAnsi="新細明體" w:hint="eastAsia"/>
          <w:b/>
          <w:color w:val="FF0000"/>
          <w:sz w:val="32"/>
          <w:szCs w:val="32"/>
          <w:lang w:eastAsia="zh-HK"/>
        </w:rPr>
        <w:t>6,500元</w:t>
      </w:r>
    </w:p>
    <w:p w:rsidR="00A618B0" w:rsidRDefault="00A618B0" w:rsidP="00A618B0">
      <w:pPr>
        <w:snapToGrid w:val="0"/>
        <w:spacing w:line="240" w:lineRule="atLeast"/>
        <w:rPr>
          <w:rFonts w:ascii="新細明體" w:eastAsia="新細明體" w:hAnsi="新細明體"/>
          <w:szCs w:val="24"/>
          <w:lang w:eastAsia="zh-HK"/>
        </w:rPr>
      </w:pPr>
      <w:r>
        <w:rPr>
          <w:rFonts w:ascii="新細明體" w:eastAsia="新細明體" w:hAnsi="新細明體" w:hint="eastAsia"/>
          <w:szCs w:val="24"/>
          <w:lang w:eastAsia="zh-HK"/>
        </w:rPr>
        <w:t xml:space="preserve">   ※交通費須先行支付‚待活動結</w:t>
      </w:r>
      <w:r>
        <w:rPr>
          <w:rFonts w:ascii="新細明體" w:eastAsia="新細明體" w:hAnsi="新細明體" w:hint="eastAsia"/>
          <w:szCs w:val="24"/>
        </w:rPr>
        <w:t>束</w:t>
      </w:r>
      <w:r>
        <w:rPr>
          <w:rFonts w:ascii="新細明體" w:eastAsia="新細明體" w:hAnsi="新細明體" w:hint="eastAsia"/>
          <w:szCs w:val="24"/>
          <w:lang w:eastAsia="zh-HK"/>
        </w:rPr>
        <w:t>‚心得報告審查完則將</w:t>
      </w:r>
      <w:r w:rsidR="001D7616">
        <w:rPr>
          <w:rFonts w:ascii="新細明體" w:eastAsia="新細明體" w:hAnsi="新細明體" w:hint="eastAsia"/>
          <w:szCs w:val="24"/>
          <w:lang w:eastAsia="zh-HK"/>
        </w:rPr>
        <w:t>交通費</w:t>
      </w:r>
      <w:r>
        <w:rPr>
          <w:rFonts w:ascii="新細明體" w:eastAsia="新細明體" w:hAnsi="新細明體" w:hint="eastAsia"/>
          <w:szCs w:val="24"/>
          <w:lang w:eastAsia="zh-HK"/>
        </w:rPr>
        <w:t>退回學生帳戶</w:t>
      </w:r>
    </w:p>
    <w:p w:rsidR="00A618B0" w:rsidRPr="00A618B0" w:rsidRDefault="00A618B0" w:rsidP="00A618B0">
      <w:pPr>
        <w:snapToGrid w:val="0"/>
        <w:spacing w:line="240" w:lineRule="atLeast"/>
        <w:ind w:left="360" w:firstLineChars="100" w:firstLine="240"/>
        <w:rPr>
          <w:rFonts w:ascii="新細明體" w:eastAsia="新細明體" w:hAnsi="新細明體"/>
          <w:szCs w:val="24"/>
        </w:rPr>
      </w:pPr>
    </w:p>
    <w:p w:rsidR="00F67FEA" w:rsidRPr="00F67FEA" w:rsidRDefault="00F67FEA" w:rsidP="00A618B0">
      <w:pPr>
        <w:numPr>
          <w:ilvl w:val="0"/>
          <w:numId w:val="1"/>
        </w:num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>招生名額：</w:t>
      </w:r>
      <w:r>
        <w:rPr>
          <w:rFonts w:ascii="新細明體" w:eastAsia="新細明體" w:hAnsi="新細明體" w:hint="eastAsia"/>
          <w:szCs w:val="24"/>
        </w:rPr>
        <w:t>40</w:t>
      </w:r>
      <w:r w:rsidRPr="00F67FEA">
        <w:rPr>
          <w:rFonts w:ascii="新細明體" w:eastAsia="新細明體" w:hAnsi="新細明體" w:hint="eastAsia"/>
          <w:szCs w:val="24"/>
        </w:rPr>
        <w:t>人</w:t>
      </w:r>
    </w:p>
    <w:p w:rsidR="00F67FEA" w:rsidRDefault="00F67FEA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※</w:t>
      </w:r>
      <w:r w:rsidRPr="00F67FEA">
        <w:rPr>
          <w:rFonts w:ascii="新細明體" w:eastAsia="新細明體" w:hAnsi="新細明體" w:hint="eastAsia"/>
          <w:szCs w:val="24"/>
        </w:rPr>
        <w:t>錄取標準：限在台灣就學的全台各大學大專青年學生(含碩,博士生但限學生(30歲以下)</w:t>
      </w:r>
    </w:p>
    <w:p w:rsidR="00F67FEA" w:rsidRPr="00F67FEA" w:rsidRDefault="00F67FEA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 xml:space="preserve">               </w:t>
      </w:r>
      <w:r>
        <w:rPr>
          <w:rFonts w:ascii="新細明體" w:eastAsia="新細明體" w:hAnsi="新細明體" w:hint="eastAsia"/>
          <w:szCs w:val="24"/>
          <w:lang w:eastAsia="zh-HK"/>
        </w:rPr>
        <w:t>以首次至中國大陸(新辦台胞證者為主)</w:t>
      </w:r>
      <w:r w:rsidR="009C20E6">
        <w:rPr>
          <w:rFonts w:ascii="新細明體" w:eastAsia="新細明體" w:hAnsi="新細明體" w:hint="eastAsia"/>
          <w:szCs w:val="24"/>
          <w:lang w:eastAsia="zh-HK"/>
        </w:rPr>
        <w:t>為優先錄取</w:t>
      </w:r>
    </w:p>
    <w:p w:rsidR="00F67FEA" w:rsidRPr="00F67FEA" w:rsidRDefault="00F67FEA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   </w:t>
      </w:r>
      <w:r w:rsidRPr="00F67FEA">
        <w:rPr>
          <w:rFonts w:ascii="新細明體" w:eastAsia="新細明體" w:hAnsi="新細明體" w:hint="eastAsia"/>
          <w:szCs w:val="24"/>
        </w:rPr>
        <w:t>非學生、在職生、香港,澳門,大陸籍學生及僑生請不要報名！</w:t>
      </w:r>
    </w:p>
    <w:p w:rsidR="00F67FEA" w:rsidRPr="00F67FEA" w:rsidRDefault="00F67FEA" w:rsidP="00A618B0">
      <w:pPr>
        <w:tabs>
          <w:tab w:val="left" w:pos="4740"/>
        </w:tabs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b/>
          <w:color w:val="FF0000"/>
          <w:szCs w:val="24"/>
          <w:lang w:eastAsia="zh-HK"/>
        </w:rPr>
      </w:pPr>
      <w:r>
        <w:rPr>
          <w:rFonts w:ascii="新細明體" w:eastAsia="新細明體" w:hAnsi="新細明體" w:hint="eastAsia"/>
          <w:szCs w:val="24"/>
        </w:rPr>
        <w:t xml:space="preserve">               </w:t>
      </w:r>
      <w:r w:rsidRPr="00F67FEA">
        <w:rPr>
          <w:rFonts w:ascii="新細明體" w:eastAsia="新細明體" w:hAnsi="新細明體" w:hint="eastAsia"/>
          <w:szCs w:val="24"/>
        </w:rPr>
        <w:t>高三應屆畢業生及大學或碩士應屆畢業生也能報名參加</w:t>
      </w:r>
    </w:p>
    <w:p w:rsidR="00F67FEA" w:rsidRPr="00F67FEA" w:rsidRDefault="00F67FEA" w:rsidP="00A618B0">
      <w:pPr>
        <w:snapToGrid w:val="0"/>
        <w:spacing w:line="240" w:lineRule="atLeast"/>
        <w:ind w:left="960" w:hangingChars="400" w:hanging="960"/>
        <w:rPr>
          <w:rFonts w:ascii="新細明體" w:eastAsia="新細明體" w:hAnsi="新細明體"/>
          <w:szCs w:val="24"/>
        </w:rPr>
      </w:pPr>
    </w:p>
    <w:p w:rsidR="00F67FEA" w:rsidRPr="00F67FEA" w:rsidRDefault="00A618B0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■</w:t>
      </w:r>
      <w:r w:rsidR="00F67FEA" w:rsidRPr="00F67FEA">
        <w:rPr>
          <w:rFonts w:ascii="新細明體" w:eastAsia="新細明體" w:hAnsi="新細明體" w:hint="eastAsia"/>
          <w:szCs w:val="24"/>
        </w:rPr>
        <w:t xml:space="preserve"> </w:t>
      </w:r>
      <w:r w:rsidR="00F67FEA" w:rsidRPr="00A618B0">
        <w:rPr>
          <w:rFonts w:ascii="新細明體" w:eastAsia="新細明體" w:hAnsi="新細明體"/>
          <w:szCs w:val="24"/>
        </w:rPr>
        <w:t>報名</w:t>
      </w:r>
      <w:r w:rsidR="00F67FEA" w:rsidRPr="00A618B0">
        <w:rPr>
          <w:rFonts w:ascii="新細明體" w:eastAsia="新細明體" w:hAnsi="新細明體" w:hint="eastAsia"/>
          <w:szCs w:val="24"/>
        </w:rPr>
        <w:t>事項</w:t>
      </w:r>
    </w:p>
    <w:p w:rsidR="00F67FEA" w:rsidRPr="00F67FEA" w:rsidRDefault="00F67FEA" w:rsidP="00A618B0">
      <w:pPr>
        <w:snapToGrid w:val="0"/>
        <w:spacing w:line="240" w:lineRule="atLeast"/>
        <w:ind w:leftChars="216" w:left="878" w:hangingChars="150" w:hanging="360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>1、本活動</w:t>
      </w:r>
      <w:r w:rsidRPr="00F67FEA">
        <w:rPr>
          <w:rFonts w:ascii="新細明體" w:eastAsia="新細明體" w:hAnsi="新細明體"/>
          <w:szCs w:val="24"/>
        </w:rPr>
        <w:t>若該團人數不足，本會有取消該團之權利</w:t>
      </w:r>
      <w:r w:rsidR="00A618B0">
        <w:rPr>
          <w:rFonts w:ascii="新細明體" w:eastAsia="新細明體" w:hAnsi="新細明體" w:hint="eastAsia"/>
          <w:szCs w:val="24"/>
        </w:rPr>
        <w:t>，若已支付訂金則全額退還，</w:t>
      </w:r>
      <w:r w:rsidRPr="00F67FEA">
        <w:rPr>
          <w:rFonts w:ascii="新細明體" w:eastAsia="新細明體" w:hAnsi="新細明體" w:hint="eastAsia"/>
          <w:szCs w:val="24"/>
        </w:rPr>
        <w:t>此</w:t>
      </w:r>
      <w:r w:rsidR="00A618B0">
        <w:rPr>
          <w:rFonts w:ascii="新細明體" w:eastAsia="新細明體" w:hAnsi="新細明體" w:hint="eastAsia"/>
          <w:szCs w:val="24"/>
        </w:rPr>
        <w:t>外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color w:val="FF0000"/>
          <w:szCs w:val="24"/>
        </w:rPr>
      </w:pPr>
      <w:r w:rsidRPr="00F67FEA">
        <w:rPr>
          <w:rFonts w:ascii="新細明體" w:eastAsia="新細明體" w:hAnsi="新細明體" w:hint="eastAsia"/>
          <w:color w:val="FF0000"/>
          <w:szCs w:val="24"/>
        </w:rPr>
        <w:t xml:space="preserve">      </w:t>
      </w:r>
      <w:r w:rsidR="00A618B0">
        <w:rPr>
          <w:rFonts w:ascii="新細明體" w:eastAsia="新細明體" w:hAnsi="新細明體"/>
          <w:color w:val="FF0000"/>
          <w:szCs w:val="24"/>
        </w:rPr>
        <w:t xml:space="preserve"> </w:t>
      </w:r>
      <w:r w:rsidRPr="00F67FEA">
        <w:rPr>
          <w:rFonts w:ascii="新細明體" w:eastAsia="新細明體" w:hAnsi="新細明體" w:hint="eastAsia"/>
          <w:color w:val="FF0000"/>
          <w:szCs w:val="24"/>
        </w:rPr>
        <w:t>退費問題：如遇不可抗拒因素，臨時無法參加。機票訂金已支付，若在機票開票前取消</w:t>
      </w:r>
    </w:p>
    <w:p w:rsidR="00F67FEA" w:rsidRPr="00F67FEA" w:rsidRDefault="00F67FEA" w:rsidP="00A618B0">
      <w:pPr>
        <w:snapToGrid w:val="0"/>
        <w:spacing w:line="240" w:lineRule="atLeast"/>
        <w:ind w:left="360" w:firstLineChars="650" w:firstLine="1560"/>
        <w:rPr>
          <w:rFonts w:ascii="新細明體" w:eastAsia="新細明體" w:hAnsi="新細明體"/>
          <w:color w:val="FF0000"/>
          <w:szCs w:val="24"/>
        </w:rPr>
      </w:pPr>
      <w:r w:rsidRPr="00F67FEA">
        <w:rPr>
          <w:rFonts w:ascii="新細明體" w:eastAsia="新細明體" w:hAnsi="新細明體"/>
          <w:color w:val="FF0000"/>
          <w:szCs w:val="24"/>
        </w:rPr>
        <w:t>---若本會</w:t>
      </w:r>
      <w:r w:rsidRPr="00F67FEA">
        <w:rPr>
          <w:rFonts w:ascii="新細明體" w:eastAsia="新細明體" w:hAnsi="新細明體" w:hint="eastAsia"/>
          <w:color w:val="FF0000"/>
          <w:szCs w:val="24"/>
        </w:rPr>
        <w:t>找到補位學生,則扣除1000元作業費，餘款退回</w:t>
      </w:r>
    </w:p>
    <w:p w:rsidR="00F67FEA" w:rsidRPr="00F67FEA" w:rsidRDefault="00F67FEA" w:rsidP="00A618B0">
      <w:pPr>
        <w:snapToGrid w:val="0"/>
        <w:spacing w:line="240" w:lineRule="atLeast"/>
        <w:ind w:left="360" w:firstLineChars="650" w:firstLine="1560"/>
        <w:rPr>
          <w:rFonts w:ascii="新細明體" w:eastAsia="新細明體" w:hAnsi="新細明體"/>
          <w:color w:val="FF0000"/>
          <w:szCs w:val="24"/>
        </w:rPr>
      </w:pPr>
      <w:r w:rsidRPr="00F67FEA">
        <w:rPr>
          <w:rFonts w:ascii="新細明體" w:eastAsia="新細明體" w:hAnsi="新細明體"/>
          <w:color w:val="FF0000"/>
          <w:szCs w:val="24"/>
        </w:rPr>
        <w:t>---</w:t>
      </w:r>
      <w:r w:rsidR="00A618B0">
        <w:rPr>
          <w:rFonts w:ascii="新細明體" w:eastAsia="新細明體" w:hAnsi="新細明體"/>
          <w:color w:val="FF0000"/>
          <w:szCs w:val="24"/>
        </w:rPr>
        <w:t>若本會找不到補</w:t>
      </w:r>
      <w:r w:rsidR="00A618B0">
        <w:rPr>
          <w:rFonts w:ascii="新細明體" w:eastAsia="新細明體" w:hAnsi="新細明體" w:hint="eastAsia"/>
          <w:color w:val="FF0000"/>
          <w:szCs w:val="24"/>
          <w:lang w:eastAsia="zh-HK"/>
        </w:rPr>
        <w:t>位</w:t>
      </w:r>
      <w:r w:rsidRPr="00F67FEA">
        <w:rPr>
          <w:rFonts w:ascii="新細明體" w:eastAsia="新細明體" w:hAnsi="新細明體"/>
          <w:color w:val="FF0000"/>
          <w:szCs w:val="24"/>
        </w:rPr>
        <w:t>學生,則扣除</w:t>
      </w:r>
      <w:r w:rsidR="00A618B0">
        <w:rPr>
          <w:rFonts w:ascii="新細明體" w:eastAsia="新細明體" w:hAnsi="新細明體"/>
          <w:color w:val="FF0000"/>
          <w:szCs w:val="24"/>
        </w:rPr>
        <w:t>2</w:t>
      </w:r>
      <w:r w:rsidRPr="00F67FEA">
        <w:rPr>
          <w:rFonts w:ascii="新細明體" w:eastAsia="新細明體" w:hAnsi="新細明體"/>
          <w:color w:val="FF0000"/>
          <w:szCs w:val="24"/>
        </w:rPr>
        <w:t>000</w:t>
      </w:r>
      <w:r w:rsidR="00A618B0">
        <w:rPr>
          <w:rFonts w:ascii="新細明體" w:eastAsia="新細明體" w:hAnsi="新細明體"/>
          <w:color w:val="FF0000"/>
          <w:szCs w:val="24"/>
        </w:rPr>
        <w:t>元</w:t>
      </w:r>
      <w:r w:rsidR="00A618B0">
        <w:rPr>
          <w:rFonts w:ascii="新細明體" w:eastAsia="新細明體" w:hAnsi="新細明體" w:hint="eastAsia"/>
          <w:color w:val="FF0000"/>
          <w:szCs w:val="24"/>
          <w:lang w:eastAsia="zh-HK"/>
        </w:rPr>
        <w:t>作業費</w:t>
      </w:r>
      <w:r w:rsidRPr="00F67FEA">
        <w:rPr>
          <w:rFonts w:ascii="新細明體" w:eastAsia="新細明體" w:hAnsi="新細明體"/>
          <w:color w:val="FF0000"/>
          <w:szCs w:val="24"/>
        </w:rPr>
        <w:t>,餘款退回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                          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</w:t>
      </w:r>
      <w:r w:rsidR="001E7E03">
        <w:rPr>
          <w:rFonts w:ascii="新細明體" w:eastAsia="新細明體" w:hAnsi="新細明體" w:hint="eastAsia"/>
          <w:szCs w:val="24"/>
        </w:rPr>
        <w:t>2</w:t>
      </w:r>
      <w:r w:rsidRPr="00F67FEA">
        <w:rPr>
          <w:rFonts w:ascii="新細明體" w:eastAsia="新細明體" w:hAnsi="新細明體" w:hint="eastAsia"/>
          <w:szCs w:val="24"/>
        </w:rPr>
        <w:t>、採線上</w:t>
      </w:r>
      <w:r w:rsidRPr="00F67FEA">
        <w:rPr>
          <w:rFonts w:ascii="新細明體" w:eastAsia="新細明體" w:hAnsi="新細明體"/>
          <w:szCs w:val="24"/>
        </w:rPr>
        <w:t>報名：請</w:t>
      </w:r>
      <w:r w:rsidRPr="00F67FEA">
        <w:rPr>
          <w:rFonts w:ascii="新細明體" w:eastAsia="新細明體" w:hAnsi="新細明體" w:hint="eastAsia"/>
          <w:szCs w:val="24"/>
        </w:rPr>
        <w:t>至本會網站</w:t>
      </w:r>
      <w:hyperlink r:id="rId8" w:history="1">
        <w:r w:rsidRPr="00F67FEA">
          <w:rPr>
            <w:rStyle w:val="aa"/>
            <w:rFonts w:ascii="新細明體" w:eastAsia="新細明體" w:hAnsi="新細明體"/>
            <w:szCs w:val="24"/>
          </w:rPr>
          <w:t>http://www.pam.org.tw/bin/home.php</w:t>
        </w:r>
      </w:hyperlink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               線上報名系統登錄報名表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color w:val="FF0000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   </w:t>
      </w:r>
      <w:r w:rsidRPr="00F67FEA">
        <w:rPr>
          <w:rFonts w:ascii="新細明體" w:eastAsia="新細明體" w:hAnsi="新細明體" w:hint="eastAsia"/>
          <w:b/>
          <w:color w:val="FF0000"/>
          <w:szCs w:val="24"/>
          <w:u w:val="single"/>
        </w:rPr>
        <w:t>且日後活動皆以電子郵件通知，請務必填寫正確電子信箱地址。</w:t>
      </w:r>
    </w:p>
    <w:p w:rsidR="001E7E03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 xml:space="preserve">    </w:t>
      </w:r>
      <w:r w:rsidR="001E7E03">
        <w:rPr>
          <w:rFonts w:ascii="新細明體" w:eastAsia="新細明體" w:hAnsi="新細明體" w:hint="eastAsia"/>
          <w:szCs w:val="24"/>
        </w:rPr>
        <w:t>3</w:t>
      </w:r>
      <w:r w:rsidRPr="00F67FEA">
        <w:rPr>
          <w:rFonts w:ascii="新細明體" w:eastAsia="新細明體" w:hAnsi="新細明體" w:hint="eastAsia"/>
          <w:szCs w:val="24"/>
        </w:rPr>
        <w:t>、凡全素者或具重大疾病者，請務必考量是否適合報名參加。</w:t>
      </w:r>
    </w:p>
    <w:p w:rsidR="00F67FEA" w:rsidRPr="00F67FEA" w:rsidRDefault="00F67FEA" w:rsidP="001E7E03">
      <w:pPr>
        <w:snapToGrid w:val="0"/>
        <w:spacing w:line="240" w:lineRule="atLeast"/>
        <w:ind w:firstLineChars="354" w:firstLine="850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>因大陸飲食較無法安排徹底全素，敬請留意。</w:t>
      </w: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</w:p>
    <w:p w:rsidR="00F67FEA" w:rsidRPr="00F67FEA" w:rsidRDefault="00F67FEA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</w:p>
    <w:p w:rsidR="00F67FEA" w:rsidRPr="00F67FEA" w:rsidRDefault="001E7E03" w:rsidP="00A618B0">
      <w:pPr>
        <w:snapToGrid w:val="0"/>
        <w:spacing w:line="240" w:lineRule="atLeas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■</w:t>
      </w:r>
      <w:r w:rsidR="00F67FEA" w:rsidRPr="00F67FEA">
        <w:rPr>
          <w:rFonts w:ascii="新細明體" w:eastAsia="新細明體" w:hAnsi="新細明體" w:hint="eastAsia"/>
          <w:szCs w:val="24"/>
        </w:rPr>
        <w:t xml:space="preserve"> </w:t>
      </w:r>
      <w:r w:rsidR="00F67FEA" w:rsidRPr="001E7E03">
        <w:rPr>
          <w:rFonts w:ascii="新細明體" w:eastAsia="新細明體" w:hAnsi="新細明體" w:hint="eastAsia"/>
          <w:szCs w:val="24"/>
        </w:rPr>
        <w:t>活動</w:t>
      </w:r>
      <w:r>
        <w:rPr>
          <w:rFonts w:ascii="新細明體" w:eastAsia="新細明體" w:hAnsi="新細明體" w:hint="eastAsia"/>
          <w:szCs w:val="24"/>
          <w:lang w:eastAsia="zh-HK"/>
        </w:rPr>
        <w:t>初步</w:t>
      </w:r>
      <w:r w:rsidR="00F67FEA" w:rsidRPr="001E7E03">
        <w:rPr>
          <w:rFonts w:ascii="新細明體" w:eastAsia="新細明體" w:hAnsi="新細明體" w:hint="eastAsia"/>
          <w:szCs w:val="24"/>
        </w:rPr>
        <w:t>行程表</w:t>
      </w:r>
      <w:r>
        <w:rPr>
          <w:rFonts w:ascii="新細明體" w:eastAsia="新細明體" w:hAnsi="新細明體" w:hint="eastAsia"/>
          <w:szCs w:val="24"/>
          <w:lang w:eastAsia="zh-HK"/>
        </w:rPr>
        <w:t>見下頁</w:t>
      </w:r>
      <w:r w:rsidR="00F67FEA" w:rsidRPr="00F67FEA">
        <w:rPr>
          <w:rFonts w:ascii="新細明體" w:eastAsia="新細明體" w:hAnsi="新細明體" w:hint="eastAsia"/>
          <w:szCs w:val="24"/>
        </w:rPr>
        <w:t>，確定行程皆以大陸主辦單位為準，有可能為配合當地氣候或人數</w:t>
      </w:r>
    </w:p>
    <w:p w:rsidR="00F67FEA" w:rsidRPr="00F67FEA" w:rsidRDefault="00F67FEA" w:rsidP="001E7E03">
      <w:pPr>
        <w:snapToGrid w:val="0"/>
        <w:spacing w:line="240" w:lineRule="atLeast"/>
        <w:ind w:firstLineChars="177" w:firstLine="425"/>
        <w:rPr>
          <w:rFonts w:ascii="新細明體" w:eastAsia="新細明體" w:hAnsi="新細明體"/>
          <w:szCs w:val="24"/>
        </w:rPr>
      </w:pPr>
      <w:r w:rsidRPr="00F67FEA">
        <w:rPr>
          <w:rFonts w:ascii="新細明體" w:eastAsia="新細明體" w:hAnsi="新細明體" w:hint="eastAsia"/>
          <w:szCs w:val="24"/>
        </w:rPr>
        <w:t>或臨時狀況作小部份調整，請大家務必體諒。</w:t>
      </w:r>
    </w:p>
    <w:p w:rsidR="00F67FEA" w:rsidRPr="00F67FEA" w:rsidRDefault="00F67FEA" w:rsidP="00A618B0">
      <w:pPr>
        <w:snapToGrid w:val="0"/>
        <w:spacing w:line="240" w:lineRule="atLeast"/>
        <w:ind w:firstLineChars="100" w:firstLine="240"/>
        <w:rPr>
          <w:rFonts w:ascii="新細明體" w:eastAsia="新細明體" w:hAnsi="新細明體"/>
          <w:szCs w:val="24"/>
        </w:rPr>
      </w:pPr>
    </w:p>
    <w:p w:rsidR="00F67FEA" w:rsidRPr="001E7E03" w:rsidRDefault="00F67FEA" w:rsidP="001E7E03">
      <w:pPr>
        <w:pStyle w:val="ab"/>
        <w:numPr>
          <w:ilvl w:val="0"/>
          <w:numId w:val="1"/>
        </w:numPr>
        <w:snapToGrid w:val="0"/>
        <w:spacing w:line="240" w:lineRule="atLeast"/>
        <w:ind w:leftChars="0"/>
        <w:rPr>
          <w:rFonts w:ascii="新細明體" w:eastAsia="新細明體" w:hAnsi="新細明體"/>
          <w:szCs w:val="24"/>
        </w:rPr>
      </w:pPr>
      <w:r w:rsidRPr="001E7E03">
        <w:rPr>
          <w:rFonts w:ascii="新細明體" w:eastAsia="新細明體" w:hAnsi="新細明體" w:hint="eastAsia"/>
          <w:szCs w:val="24"/>
        </w:rPr>
        <w:t>連絡人：蔡惠萍</w:t>
      </w:r>
      <w:r w:rsidR="001E7E03" w:rsidRPr="001E7E03">
        <w:rPr>
          <w:rFonts w:ascii="新細明體" w:eastAsia="新細明體" w:hAnsi="新細明體" w:hint="eastAsia"/>
          <w:szCs w:val="24"/>
        </w:rPr>
        <w:t xml:space="preserve"> </w:t>
      </w:r>
      <w:r w:rsidR="001E7E03" w:rsidRPr="001E7E03">
        <w:rPr>
          <w:rFonts w:ascii="新細明體" w:eastAsia="新細明體" w:hAnsi="新細明體" w:hint="eastAsia"/>
          <w:szCs w:val="24"/>
          <w:lang w:eastAsia="zh-HK"/>
        </w:rPr>
        <w:t>劉思妤</w:t>
      </w:r>
      <w:r w:rsidRPr="001E7E03">
        <w:rPr>
          <w:rFonts w:ascii="新細明體" w:eastAsia="新細明體" w:hAnsi="新細明體" w:hint="eastAsia"/>
          <w:szCs w:val="24"/>
        </w:rPr>
        <w:t xml:space="preserve">小姐   </w:t>
      </w:r>
      <w:r w:rsidRPr="001E7E03">
        <w:rPr>
          <w:rFonts w:ascii="新細明體" w:eastAsia="新細明體" w:hAnsi="新細明體"/>
          <w:szCs w:val="24"/>
        </w:rPr>
        <w:t>洽詢電話：07-</w:t>
      </w:r>
      <w:r w:rsidR="001E7E03" w:rsidRPr="001E7E03">
        <w:rPr>
          <w:rFonts w:ascii="新細明體" w:eastAsia="新細明體" w:hAnsi="新細明體" w:hint="eastAsia"/>
          <w:szCs w:val="24"/>
        </w:rPr>
        <w:t xml:space="preserve">5252000-4907  </w:t>
      </w:r>
      <w:r w:rsidR="001E7E03" w:rsidRPr="001E7E03">
        <w:rPr>
          <w:rFonts w:ascii="新細明體" w:eastAsia="新細明體" w:hAnsi="新細明體" w:hint="eastAsia"/>
          <w:szCs w:val="24"/>
          <w:lang w:eastAsia="zh-HK"/>
        </w:rPr>
        <w:t>或07-5250125</w:t>
      </w:r>
    </w:p>
    <w:p w:rsidR="00F67FEA" w:rsidRPr="00F67FEA" w:rsidRDefault="001E7E03" w:rsidP="00A618B0">
      <w:pPr>
        <w:snapToGrid w:val="0"/>
        <w:spacing w:line="240" w:lineRule="atLeast"/>
        <w:ind w:left="360" w:hangingChars="150" w:hanging="36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F67FEA" w:rsidRPr="00F67FEA">
        <w:rPr>
          <w:rFonts w:ascii="新細明體" w:eastAsia="新細明體" w:hAnsi="新細明體" w:hint="eastAsia"/>
          <w:szCs w:val="24"/>
        </w:rPr>
        <w:t>電子郵件：</w:t>
      </w:r>
      <w:hyperlink r:id="rId9" w:history="1">
        <w:r w:rsidR="00F67FEA" w:rsidRPr="00F67FEA">
          <w:rPr>
            <w:rStyle w:val="aa"/>
            <w:rFonts w:ascii="新細明體" w:eastAsia="新細明體" w:hAnsi="新細明體" w:hint="eastAsia"/>
            <w:szCs w:val="24"/>
          </w:rPr>
          <w:t>thp4907@cm.nsysu.edu.tw</w:t>
        </w:r>
      </w:hyperlink>
    </w:p>
    <w:p w:rsidR="00F67FEA" w:rsidRDefault="00F67FEA" w:rsidP="00A618B0">
      <w:pPr>
        <w:snapToGrid w:val="0"/>
        <w:spacing w:line="240" w:lineRule="atLeast"/>
        <w:ind w:left="360" w:hangingChars="150" w:hanging="360"/>
        <w:rPr>
          <w:rFonts w:ascii="新細明體" w:hAnsi="新細明體"/>
        </w:rPr>
      </w:pPr>
    </w:p>
    <w:p w:rsidR="00F67FEA" w:rsidRDefault="00F67FEA" w:rsidP="00A618B0">
      <w:pPr>
        <w:snapToGrid w:val="0"/>
        <w:spacing w:line="240" w:lineRule="atLeast"/>
        <w:ind w:firstLineChars="150" w:firstLine="360"/>
        <w:rPr>
          <w:rFonts w:ascii="新細明體" w:hAnsi="新細明體"/>
        </w:rPr>
      </w:pPr>
      <w:r>
        <w:rPr>
          <w:rFonts w:ascii="新細明體" w:hAnsi="新細明體"/>
        </w:rPr>
        <w:t>查詢網站：中華公共事務管學會</w:t>
      </w:r>
      <w:r>
        <w:rPr>
          <w:rFonts w:ascii="新細明體" w:hAnsi="新細明體"/>
        </w:rPr>
        <w:t xml:space="preserve"> </w:t>
      </w:r>
      <w:r w:rsidRPr="00867E2D">
        <w:rPr>
          <w:rFonts w:ascii="新細明體" w:hAnsi="新細明體"/>
        </w:rPr>
        <w:t>http://www.pam.org.tw/bin/home.php</w:t>
      </w:r>
    </w:p>
    <w:p w:rsidR="00F67FEA" w:rsidRDefault="00F67FEA" w:rsidP="00A618B0">
      <w:pPr>
        <w:snapToGrid w:val="0"/>
        <w:spacing w:line="240" w:lineRule="atLeast"/>
        <w:ind w:firstLineChars="150" w:firstLine="360"/>
        <w:rPr>
          <w:rFonts w:ascii="新細明體" w:hAnsi="新細明體"/>
        </w:rPr>
      </w:pPr>
      <w:r>
        <w:rPr>
          <w:rFonts w:ascii="新細明體" w:hAnsi="新細明體" w:hint="eastAsia"/>
        </w:rPr>
        <w:t>連絡地址：高雄中山大學公事所管</w:t>
      </w:r>
      <w:r>
        <w:rPr>
          <w:rFonts w:ascii="新細明體" w:hAnsi="新細明體" w:hint="eastAsia"/>
        </w:rPr>
        <w:t>4089</w:t>
      </w:r>
      <w:r>
        <w:rPr>
          <w:rFonts w:ascii="新細明體" w:hAnsi="新細明體" w:hint="eastAsia"/>
        </w:rPr>
        <w:t>辦公室【高雄市鼓山區蓮海路</w:t>
      </w:r>
      <w:r>
        <w:rPr>
          <w:rFonts w:ascii="新細明體" w:hAnsi="新細明體" w:hint="eastAsia"/>
        </w:rPr>
        <w:t>70</w:t>
      </w:r>
      <w:r>
        <w:rPr>
          <w:rFonts w:ascii="新細明體" w:hAnsi="新細明體" w:hint="eastAsia"/>
        </w:rPr>
        <w:t>號】</w:t>
      </w:r>
    </w:p>
    <w:p w:rsidR="001D7616" w:rsidRPr="001D7616" w:rsidRDefault="001D7616" w:rsidP="00A618B0">
      <w:pPr>
        <w:snapToGrid w:val="0"/>
        <w:spacing w:line="240" w:lineRule="atLeast"/>
        <w:rPr>
          <w:rFonts w:eastAsia="新細明體"/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696"/>
      </w:tblGrid>
      <w:tr w:rsidR="001047B1" w:rsidTr="009B353E">
        <w:trPr>
          <w:trHeight w:val="547"/>
        </w:trPr>
        <w:tc>
          <w:tcPr>
            <w:tcW w:w="2122" w:type="dxa"/>
            <w:vAlign w:val="center"/>
          </w:tcPr>
          <w:p w:rsidR="001047B1" w:rsidRDefault="00C814C8" w:rsidP="009B353E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 w:hint="eastAsia"/>
              </w:rPr>
              <w:t>日期</w:t>
            </w:r>
          </w:p>
        </w:tc>
        <w:tc>
          <w:tcPr>
            <w:tcW w:w="5386" w:type="dxa"/>
            <w:vAlign w:val="center"/>
          </w:tcPr>
          <w:p w:rsidR="001047B1" w:rsidRDefault="00C814C8" w:rsidP="009B353E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 w:hint="eastAsia"/>
              </w:rPr>
              <w:t>行程</w:t>
            </w:r>
          </w:p>
        </w:tc>
        <w:tc>
          <w:tcPr>
            <w:tcW w:w="1696" w:type="dxa"/>
            <w:vAlign w:val="center"/>
          </w:tcPr>
          <w:p w:rsidR="001047B1" w:rsidRDefault="00C814C8" w:rsidP="009B353E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 w:hint="eastAsia"/>
              </w:rPr>
              <w:t>備註</w:t>
            </w:r>
          </w:p>
        </w:tc>
      </w:tr>
      <w:tr w:rsidR="001047B1" w:rsidTr="00C814C8">
        <w:trPr>
          <w:trHeight w:val="1257"/>
        </w:trPr>
        <w:tc>
          <w:tcPr>
            <w:tcW w:w="2122" w:type="dxa"/>
            <w:vAlign w:val="center"/>
          </w:tcPr>
          <w:p w:rsidR="001047B1" w:rsidRDefault="00C814C8" w:rsidP="00B21404">
            <w:pPr>
              <w:jc w:val="center"/>
            </w:pPr>
            <w:r w:rsidRPr="009B353E">
              <w:rPr>
                <w:rFonts w:eastAsia="新細明體" w:hint="eastAsia"/>
              </w:rPr>
              <w:t>第一天</w:t>
            </w:r>
          </w:p>
          <w:p w:rsidR="001047B1" w:rsidRDefault="00C814C8" w:rsidP="00B21404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/>
              </w:rPr>
              <w:t>9</w:t>
            </w:r>
            <w:r w:rsidRPr="009B353E">
              <w:rPr>
                <w:rFonts w:eastAsia="新細明體" w:hint="eastAsia"/>
              </w:rPr>
              <w:t>月</w:t>
            </w:r>
            <w:r w:rsidRPr="009B353E">
              <w:rPr>
                <w:rFonts w:eastAsia="新細明體"/>
              </w:rPr>
              <w:t>9</w:t>
            </w:r>
            <w:r w:rsidRPr="009B353E">
              <w:rPr>
                <w:rFonts w:eastAsia="新細明體" w:hint="eastAsia"/>
              </w:rPr>
              <w:t>月星期六</w:t>
            </w:r>
          </w:p>
        </w:tc>
        <w:tc>
          <w:tcPr>
            <w:tcW w:w="5386" w:type="dxa"/>
            <w:vAlign w:val="center"/>
          </w:tcPr>
          <w:p w:rsidR="001047B1" w:rsidRPr="007819DD" w:rsidRDefault="00C814C8" w:rsidP="00C814C8">
            <w:pPr>
              <w:jc w:val="both"/>
            </w:pPr>
            <w:r w:rsidRPr="009B353E">
              <w:rPr>
                <w:rFonts w:eastAsia="新細明體" w:hint="eastAsia"/>
              </w:rPr>
              <w:t>自台灣搭小三通前往泉州</w:t>
            </w:r>
          </w:p>
          <w:p w:rsidR="00C445BB" w:rsidRDefault="00C814C8" w:rsidP="00C814C8">
            <w:pPr>
              <w:jc w:val="both"/>
            </w:pPr>
            <w:r w:rsidRPr="009B353E">
              <w:rPr>
                <w:rFonts w:eastAsia="新細明體" w:hint="eastAsia"/>
              </w:rPr>
              <w:t>下午</w:t>
            </w:r>
            <w:r>
              <w:rPr>
                <w:rFonts w:eastAsia="新細明體" w:hint="eastAsia"/>
              </w:rPr>
              <w:t>：</w:t>
            </w:r>
            <w:r w:rsidRPr="009B353E">
              <w:rPr>
                <w:rFonts w:eastAsia="新細明體"/>
              </w:rPr>
              <w:t xml:space="preserve"> </w:t>
            </w:r>
            <w:r w:rsidRPr="009B353E">
              <w:rPr>
                <w:rFonts w:eastAsia="新細明體" w:hint="eastAsia"/>
              </w:rPr>
              <w:t>參觀閩台緣博物館，前往福州</w:t>
            </w:r>
          </w:p>
          <w:p w:rsidR="001047B1" w:rsidRDefault="00C814C8" w:rsidP="00C814C8">
            <w:pPr>
              <w:jc w:val="both"/>
              <w:rPr>
                <w:lang w:eastAsia="zh-CN"/>
              </w:rPr>
            </w:pPr>
            <w:r w:rsidRPr="009B353E">
              <w:rPr>
                <w:rFonts w:eastAsia="新細明體" w:hint="eastAsia"/>
              </w:rPr>
              <w:t>晚上</w:t>
            </w:r>
            <w:r>
              <w:rPr>
                <w:rFonts w:eastAsia="新細明體" w:hint="eastAsia"/>
              </w:rPr>
              <w:t>：</w:t>
            </w:r>
            <w:r w:rsidRPr="009B353E">
              <w:rPr>
                <w:rFonts w:eastAsia="新細明體"/>
              </w:rPr>
              <w:t xml:space="preserve"> </w:t>
            </w:r>
            <w:r w:rsidRPr="009B353E">
              <w:rPr>
                <w:rFonts w:eastAsia="新細明體" w:hint="eastAsia"/>
              </w:rPr>
              <w:t>歡迎晚宴</w:t>
            </w:r>
          </w:p>
        </w:tc>
        <w:tc>
          <w:tcPr>
            <w:tcW w:w="1696" w:type="dxa"/>
            <w:vAlign w:val="center"/>
          </w:tcPr>
          <w:p w:rsidR="001047B1" w:rsidRDefault="00C814C8" w:rsidP="00875D77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 w:hint="eastAsia"/>
              </w:rPr>
              <w:t>宿</w:t>
            </w:r>
            <w:r w:rsidRPr="009B353E">
              <w:rPr>
                <w:rFonts w:asciiTheme="minorEastAsia" w:eastAsia="新細明體" w:hAnsiTheme="minorEastAsia" w:hint="eastAsia"/>
              </w:rPr>
              <w:t>：</w:t>
            </w:r>
            <w:r w:rsidRPr="009B353E">
              <w:rPr>
                <w:rFonts w:eastAsia="新細明體" w:hint="eastAsia"/>
              </w:rPr>
              <w:t>福州</w:t>
            </w:r>
          </w:p>
        </w:tc>
      </w:tr>
      <w:tr w:rsidR="001047B1" w:rsidTr="00C814C8">
        <w:trPr>
          <w:trHeight w:val="1275"/>
        </w:trPr>
        <w:tc>
          <w:tcPr>
            <w:tcW w:w="2122" w:type="dxa"/>
            <w:vAlign w:val="center"/>
          </w:tcPr>
          <w:p w:rsidR="001047B1" w:rsidRDefault="00C814C8" w:rsidP="00B21404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 w:hint="eastAsia"/>
              </w:rPr>
              <w:lastRenderedPageBreak/>
              <w:t>第二天</w:t>
            </w:r>
          </w:p>
          <w:p w:rsidR="001047B1" w:rsidRDefault="00C814C8" w:rsidP="00B21404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/>
              </w:rPr>
              <w:t>9</w:t>
            </w:r>
            <w:r w:rsidRPr="009B353E">
              <w:rPr>
                <w:rFonts w:eastAsia="新細明體" w:hint="eastAsia"/>
              </w:rPr>
              <w:t>月</w:t>
            </w:r>
            <w:r w:rsidRPr="009B353E">
              <w:rPr>
                <w:rFonts w:eastAsia="新細明體"/>
              </w:rPr>
              <w:t>10</w:t>
            </w:r>
            <w:r w:rsidRPr="009B353E">
              <w:rPr>
                <w:rFonts w:eastAsia="新細明體" w:hint="eastAsia"/>
              </w:rPr>
              <w:t>月星期日</w:t>
            </w:r>
          </w:p>
        </w:tc>
        <w:tc>
          <w:tcPr>
            <w:tcW w:w="5386" w:type="dxa"/>
            <w:vAlign w:val="center"/>
          </w:tcPr>
          <w:p w:rsidR="001047B1" w:rsidRPr="001047B1" w:rsidRDefault="00C814C8" w:rsidP="00C814C8">
            <w:pPr>
              <w:jc w:val="both"/>
              <w:rPr>
                <w:rFonts w:asciiTheme="minorEastAsia" w:hAnsiTheme="minorEastAsia"/>
              </w:rPr>
            </w:pPr>
            <w:r w:rsidRPr="009B353E">
              <w:rPr>
                <w:rFonts w:eastAsia="新細明體" w:hint="eastAsia"/>
              </w:rPr>
              <w:t>上午</w:t>
            </w:r>
            <w:r w:rsidRPr="009B353E">
              <w:rPr>
                <w:rFonts w:asciiTheme="minorEastAsia" w:eastAsia="新細明體" w:hAnsiTheme="minorEastAsia" w:hint="eastAsia"/>
              </w:rPr>
              <w:t>：開營式</w:t>
            </w:r>
            <w:r w:rsidRPr="009B353E">
              <w:rPr>
                <w:rFonts w:asciiTheme="minorEastAsia" w:eastAsia="新細明體" w:hAnsiTheme="minorEastAsia" w:hint="eastAsia"/>
              </w:rPr>
              <w:t xml:space="preserve"> </w:t>
            </w:r>
            <w:r w:rsidRPr="009B353E">
              <w:rPr>
                <w:rFonts w:asciiTheme="minorEastAsia" w:eastAsia="新細明體" w:hAnsiTheme="minorEastAsia" w:hint="eastAsia"/>
              </w:rPr>
              <w:t>參觀林則徐紀念館、三坊七巷</w:t>
            </w:r>
          </w:p>
          <w:p w:rsidR="001047B1" w:rsidRPr="00FF3EFD" w:rsidRDefault="00C814C8" w:rsidP="00C814C8">
            <w:pPr>
              <w:jc w:val="both"/>
              <w:rPr>
                <w:rFonts w:asciiTheme="minorEastAsia" w:hAnsiTheme="minorEastAsia"/>
              </w:rPr>
            </w:pPr>
            <w:r w:rsidRPr="009B353E">
              <w:rPr>
                <w:rFonts w:eastAsia="新細明體" w:hint="eastAsia"/>
              </w:rPr>
              <w:t>下午</w:t>
            </w:r>
            <w:r w:rsidRPr="009B353E">
              <w:rPr>
                <w:rFonts w:asciiTheme="minorEastAsia" w:eastAsia="新細明體" w:hAnsiTheme="minorEastAsia" w:hint="eastAsia"/>
              </w:rPr>
              <w:t>：搭中午的高鐵前往武夷山</w:t>
            </w:r>
            <w:r w:rsidRPr="00C814C8">
              <w:rPr>
                <w:rFonts w:asciiTheme="minorEastAsia" w:eastAsia="新細明體" w:hAnsiTheme="minorEastAsia" w:hint="eastAsia"/>
              </w:rPr>
              <w:t>，景區參觀</w:t>
            </w:r>
          </w:p>
          <w:p w:rsidR="001047B1" w:rsidRPr="001047B1" w:rsidRDefault="00C814C8" w:rsidP="00C814C8">
            <w:pPr>
              <w:jc w:val="both"/>
              <w:rPr>
                <w:rFonts w:asciiTheme="minorEastAsia" w:hAnsiTheme="minorEastAsia"/>
                <w:lang w:eastAsia="zh-HK"/>
              </w:rPr>
            </w:pPr>
            <w:r w:rsidRPr="009B353E">
              <w:rPr>
                <w:rFonts w:asciiTheme="minorEastAsia" w:eastAsia="新細明體" w:hAnsiTheme="minorEastAsia" w:hint="eastAsia"/>
              </w:rPr>
              <w:t>晚上：觀看印象大紅枹</w:t>
            </w:r>
            <w:r w:rsidR="005062D3">
              <w:rPr>
                <w:rFonts w:asciiTheme="minorEastAsia" w:eastAsia="新細明體" w:hAnsiTheme="minorEastAsia" w:hint="eastAsia"/>
                <w:lang w:eastAsia="zh-HK"/>
              </w:rPr>
              <w:t>表演</w:t>
            </w:r>
            <w:r w:rsidR="00E925BA">
              <w:rPr>
                <w:rFonts w:asciiTheme="minorEastAsia" w:eastAsia="新細明體" w:hAnsiTheme="minorEastAsia" w:hint="eastAsia"/>
                <w:lang w:eastAsia="zh-HK"/>
              </w:rPr>
              <w:t>(</w:t>
            </w:r>
            <w:r w:rsidR="00E925BA">
              <w:rPr>
                <w:rFonts w:asciiTheme="minorEastAsia" w:eastAsia="新細明體" w:hAnsiTheme="minorEastAsia" w:hint="eastAsia"/>
                <w:lang w:eastAsia="zh-HK"/>
              </w:rPr>
              <w:t>自費</w:t>
            </w:r>
            <w:r w:rsidR="00E925BA">
              <w:rPr>
                <w:rFonts w:asciiTheme="minorEastAsia" w:eastAsia="新細明體" w:hAnsiTheme="minorEastAsia" w:hint="eastAsia"/>
                <w:lang w:eastAsia="zh-HK"/>
              </w:rPr>
              <w:t>)</w:t>
            </w:r>
          </w:p>
        </w:tc>
        <w:tc>
          <w:tcPr>
            <w:tcW w:w="1696" w:type="dxa"/>
            <w:vAlign w:val="center"/>
          </w:tcPr>
          <w:p w:rsidR="001047B1" w:rsidRDefault="00C814C8" w:rsidP="00875D77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 w:hint="eastAsia"/>
              </w:rPr>
              <w:t>宿：武夷山</w:t>
            </w:r>
          </w:p>
        </w:tc>
      </w:tr>
      <w:tr w:rsidR="001047B1" w:rsidTr="00C814C8">
        <w:trPr>
          <w:trHeight w:val="1266"/>
        </w:trPr>
        <w:tc>
          <w:tcPr>
            <w:tcW w:w="2122" w:type="dxa"/>
            <w:vAlign w:val="center"/>
          </w:tcPr>
          <w:p w:rsidR="001047B1" w:rsidRDefault="00C814C8" w:rsidP="00B21404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 w:hint="eastAsia"/>
              </w:rPr>
              <w:t>第三天</w:t>
            </w:r>
          </w:p>
          <w:p w:rsidR="001047B1" w:rsidRDefault="00C814C8" w:rsidP="00B21404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/>
              </w:rPr>
              <w:t>9</w:t>
            </w:r>
            <w:r w:rsidRPr="009B353E">
              <w:rPr>
                <w:rFonts w:eastAsia="新細明體" w:hint="eastAsia"/>
              </w:rPr>
              <w:t>月</w:t>
            </w:r>
            <w:r w:rsidRPr="009B353E">
              <w:rPr>
                <w:rFonts w:eastAsia="新細明體"/>
              </w:rPr>
              <w:t>11</w:t>
            </w:r>
            <w:r w:rsidRPr="009B353E">
              <w:rPr>
                <w:rFonts w:eastAsia="新細明體" w:hint="eastAsia"/>
              </w:rPr>
              <w:t>月星期一</w:t>
            </w:r>
          </w:p>
        </w:tc>
        <w:tc>
          <w:tcPr>
            <w:tcW w:w="5386" w:type="dxa"/>
            <w:vAlign w:val="center"/>
          </w:tcPr>
          <w:p w:rsidR="00FF3EFD" w:rsidRDefault="00C814C8" w:rsidP="00C814C8">
            <w:pPr>
              <w:ind w:left="720" w:hangingChars="300" w:hanging="720"/>
              <w:jc w:val="both"/>
              <w:rPr>
                <w:rFonts w:asciiTheme="minorEastAsia" w:hAnsiTheme="minorEastAsia"/>
              </w:rPr>
            </w:pPr>
            <w:r w:rsidRPr="009B353E">
              <w:rPr>
                <w:rFonts w:eastAsia="新細明體" w:hint="eastAsia"/>
              </w:rPr>
              <w:t>上午</w:t>
            </w:r>
            <w:r w:rsidRPr="009B353E">
              <w:rPr>
                <w:rFonts w:asciiTheme="minorEastAsia" w:eastAsia="新細明體" w:hAnsiTheme="minorEastAsia" w:hint="eastAsia"/>
              </w:rPr>
              <w:t>：</w:t>
            </w:r>
            <w:r w:rsidRPr="00C814C8">
              <w:rPr>
                <w:rFonts w:asciiTheme="minorEastAsia" w:eastAsia="新細明體" w:hAnsiTheme="minorEastAsia" w:hint="eastAsia"/>
              </w:rPr>
              <w:t>九曲溪竹筏漂流，登天遊峰</w:t>
            </w:r>
          </w:p>
          <w:p w:rsidR="001047B1" w:rsidRDefault="00C814C8" w:rsidP="00C814C8">
            <w:pPr>
              <w:ind w:left="720" w:hangingChars="300" w:hanging="720"/>
              <w:jc w:val="both"/>
              <w:rPr>
                <w:rFonts w:asciiTheme="minorEastAsia" w:hAnsiTheme="minorEastAsia"/>
                <w:lang w:eastAsia="zh-HK"/>
              </w:rPr>
            </w:pPr>
            <w:r w:rsidRPr="00C814C8">
              <w:rPr>
                <w:rFonts w:asciiTheme="minorEastAsia" w:eastAsia="新細明體" w:hAnsiTheme="minorEastAsia" w:hint="eastAsia"/>
              </w:rPr>
              <w:t>下午：參觀中華武夷茶博園</w:t>
            </w:r>
          </w:p>
          <w:p w:rsidR="001047B1" w:rsidRPr="001047B1" w:rsidRDefault="00C814C8" w:rsidP="00C814C8">
            <w:pPr>
              <w:jc w:val="both"/>
              <w:rPr>
                <w:lang w:eastAsia="zh-HK"/>
              </w:rPr>
            </w:pPr>
            <w:r w:rsidRPr="00C814C8">
              <w:rPr>
                <w:rFonts w:asciiTheme="minorEastAsia" w:eastAsia="新細明體" w:hAnsiTheme="minorEastAsia" w:hint="eastAsia"/>
              </w:rPr>
              <w:t>晚上</w:t>
            </w:r>
            <w:r w:rsidRPr="009B353E">
              <w:rPr>
                <w:rFonts w:asciiTheme="minorEastAsia" w:eastAsia="新細明體" w:hAnsiTheme="minorEastAsia" w:hint="eastAsia"/>
              </w:rPr>
              <w:t>：搭高鐵返回福州</w:t>
            </w:r>
          </w:p>
        </w:tc>
        <w:tc>
          <w:tcPr>
            <w:tcW w:w="1696" w:type="dxa"/>
            <w:vAlign w:val="center"/>
          </w:tcPr>
          <w:p w:rsidR="001047B1" w:rsidRDefault="00C814C8" w:rsidP="00875D77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 w:hint="eastAsia"/>
              </w:rPr>
              <w:t>宿：福州</w:t>
            </w:r>
          </w:p>
        </w:tc>
      </w:tr>
      <w:tr w:rsidR="001047B1" w:rsidTr="00C814C8">
        <w:trPr>
          <w:trHeight w:val="1269"/>
        </w:trPr>
        <w:tc>
          <w:tcPr>
            <w:tcW w:w="2122" w:type="dxa"/>
            <w:vAlign w:val="center"/>
          </w:tcPr>
          <w:p w:rsidR="001047B1" w:rsidRDefault="00C814C8" w:rsidP="00B21404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 w:hint="eastAsia"/>
              </w:rPr>
              <w:t>第四天</w:t>
            </w:r>
          </w:p>
          <w:p w:rsidR="001047B1" w:rsidRDefault="00C814C8" w:rsidP="00B21404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/>
              </w:rPr>
              <w:t>9</w:t>
            </w:r>
            <w:r w:rsidRPr="009B353E">
              <w:rPr>
                <w:rFonts w:eastAsia="新細明體" w:hint="eastAsia"/>
              </w:rPr>
              <w:t>月</w:t>
            </w:r>
            <w:r w:rsidRPr="009B353E">
              <w:rPr>
                <w:rFonts w:eastAsia="新細明體"/>
              </w:rPr>
              <w:t>12</w:t>
            </w:r>
            <w:r w:rsidRPr="009B353E">
              <w:rPr>
                <w:rFonts w:eastAsia="新細明體" w:hint="eastAsia"/>
              </w:rPr>
              <w:t>月星期二</w:t>
            </w:r>
          </w:p>
        </w:tc>
        <w:tc>
          <w:tcPr>
            <w:tcW w:w="5386" w:type="dxa"/>
            <w:vAlign w:val="center"/>
          </w:tcPr>
          <w:p w:rsidR="001047B1" w:rsidRDefault="00C814C8" w:rsidP="00C814C8">
            <w:pPr>
              <w:jc w:val="both"/>
              <w:rPr>
                <w:rFonts w:eastAsia="新細明體"/>
              </w:rPr>
            </w:pPr>
            <w:r w:rsidRPr="009B353E">
              <w:rPr>
                <w:rFonts w:eastAsia="新細明體" w:hint="eastAsia"/>
              </w:rPr>
              <w:t>上午</w:t>
            </w:r>
            <w:r w:rsidRPr="009B353E">
              <w:rPr>
                <w:rFonts w:asciiTheme="minorEastAsia" w:eastAsia="新細明體" w:hAnsiTheme="minorEastAsia" w:hint="eastAsia"/>
              </w:rPr>
              <w:t>：一早</w:t>
            </w:r>
            <w:r w:rsidRPr="009B353E">
              <w:rPr>
                <w:rFonts w:eastAsia="新細明體" w:hint="eastAsia"/>
              </w:rPr>
              <w:t>搭車前往廈門</w:t>
            </w:r>
            <w:r>
              <w:rPr>
                <w:rFonts w:eastAsia="新細明體" w:hint="eastAsia"/>
              </w:rPr>
              <w:t>，</w:t>
            </w:r>
            <w:r w:rsidRPr="00C814C8">
              <w:rPr>
                <w:rFonts w:eastAsia="新細明體" w:hint="eastAsia"/>
              </w:rPr>
              <w:t>拜會集美大學</w:t>
            </w:r>
          </w:p>
          <w:p w:rsidR="005062D3" w:rsidRPr="00C814C8" w:rsidRDefault="005062D3" w:rsidP="00C814C8">
            <w:pPr>
              <w:jc w:val="both"/>
            </w:pPr>
            <w:r>
              <w:rPr>
                <w:rFonts w:eastAsia="新細明體" w:hint="eastAsia"/>
              </w:rPr>
              <w:t xml:space="preserve">      </w:t>
            </w:r>
            <w:r>
              <w:rPr>
                <w:rFonts w:eastAsia="新細明體" w:hint="eastAsia"/>
                <w:lang w:eastAsia="zh-HK"/>
              </w:rPr>
              <w:t>安排兩岸大學生交流</w:t>
            </w:r>
          </w:p>
          <w:p w:rsidR="001047B1" w:rsidRPr="00C814C8" w:rsidRDefault="00C814C8" w:rsidP="00C814C8">
            <w:pPr>
              <w:jc w:val="both"/>
              <w:rPr>
                <w:rFonts w:asciiTheme="minorEastAsia" w:hAnsiTheme="minorEastAsia"/>
              </w:rPr>
            </w:pPr>
            <w:r w:rsidRPr="009B353E">
              <w:rPr>
                <w:rFonts w:eastAsia="新細明體" w:hint="eastAsia"/>
              </w:rPr>
              <w:t>下午</w:t>
            </w:r>
            <w:r w:rsidRPr="009B353E">
              <w:rPr>
                <w:rFonts w:asciiTheme="minorEastAsia" w:eastAsia="新細明體" w:hAnsiTheme="minorEastAsia" w:hint="eastAsia"/>
              </w:rPr>
              <w:t>：</w:t>
            </w:r>
            <w:r w:rsidRPr="00C814C8">
              <w:rPr>
                <w:rFonts w:asciiTheme="minorEastAsia" w:eastAsia="新細明體" w:hAnsiTheme="minorEastAsia" w:hint="eastAsia"/>
              </w:rPr>
              <w:t>參觀集美學村、陳嘉庚紀念館</w:t>
            </w:r>
          </w:p>
          <w:p w:rsidR="005412FE" w:rsidRDefault="00C814C8" w:rsidP="00C814C8">
            <w:pPr>
              <w:jc w:val="both"/>
              <w:rPr>
                <w:lang w:eastAsia="zh-HK"/>
              </w:rPr>
            </w:pPr>
            <w:r w:rsidRPr="009B353E">
              <w:rPr>
                <w:rFonts w:asciiTheme="minorEastAsia" w:eastAsia="新細明體" w:hAnsiTheme="minorEastAsia" w:hint="eastAsia"/>
              </w:rPr>
              <w:t>晚上</w:t>
            </w:r>
            <w:r>
              <w:rPr>
                <w:rFonts w:asciiTheme="minorEastAsia" w:eastAsia="新細明體" w:hAnsiTheme="minorEastAsia" w:hint="eastAsia"/>
              </w:rPr>
              <w:t>：</w:t>
            </w:r>
            <w:r w:rsidRPr="009B353E">
              <w:rPr>
                <w:rFonts w:asciiTheme="minorEastAsia" w:eastAsia="新細明體" w:hAnsiTheme="minorEastAsia" w:hint="eastAsia"/>
              </w:rPr>
              <w:t>閉營餐會</w:t>
            </w:r>
          </w:p>
        </w:tc>
        <w:tc>
          <w:tcPr>
            <w:tcW w:w="1696" w:type="dxa"/>
            <w:vAlign w:val="center"/>
          </w:tcPr>
          <w:p w:rsidR="001047B1" w:rsidRDefault="00C814C8" w:rsidP="00875D77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 w:hint="eastAsia"/>
              </w:rPr>
              <w:t>宿：廈門</w:t>
            </w:r>
          </w:p>
        </w:tc>
      </w:tr>
      <w:tr w:rsidR="001047B1" w:rsidTr="00C814C8">
        <w:trPr>
          <w:trHeight w:val="834"/>
        </w:trPr>
        <w:tc>
          <w:tcPr>
            <w:tcW w:w="2122" w:type="dxa"/>
            <w:vAlign w:val="center"/>
          </w:tcPr>
          <w:p w:rsidR="001047B1" w:rsidRDefault="00C814C8" w:rsidP="00B21404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 w:hint="eastAsia"/>
              </w:rPr>
              <w:t>第五天</w:t>
            </w:r>
          </w:p>
          <w:p w:rsidR="001047B1" w:rsidRDefault="00C814C8" w:rsidP="00B21404">
            <w:pPr>
              <w:jc w:val="center"/>
              <w:rPr>
                <w:lang w:eastAsia="zh-HK"/>
              </w:rPr>
            </w:pPr>
            <w:r w:rsidRPr="009B353E">
              <w:rPr>
                <w:rFonts w:eastAsia="新細明體"/>
              </w:rPr>
              <w:t>9</w:t>
            </w:r>
            <w:r w:rsidRPr="009B353E">
              <w:rPr>
                <w:rFonts w:eastAsia="新細明體" w:hint="eastAsia"/>
              </w:rPr>
              <w:t>月</w:t>
            </w:r>
            <w:r w:rsidRPr="009B353E">
              <w:rPr>
                <w:rFonts w:eastAsia="新細明體"/>
              </w:rPr>
              <w:t>13</w:t>
            </w:r>
            <w:r w:rsidRPr="009B353E">
              <w:rPr>
                <w:rFonts w:eastAsia="新細明體" w:hint="eastAsia"/>
              </w:rPr>
              <w:t>月星期三</w:t>
            </w:r>
          </w:p>
        </w:tc>
        <w:tc>
          <w:tcPr>
            <w:tcW w:w="5386" w:type="dxa"/>
            <w:vAlign w:val="center"/>
          </w:tcPr>
          <w:p w:rsidR="001047B1" w:rsidRPr="00C814C8" w:rsidRDefault="00C814C8" w:rsidP="00C814C8">
            <w:pPr>
              <w:jc w:val="both"/>
            </w:pPr>
            <w:r w:rsidRPr="009B353E">
              <w:rPr>
                <w:rFonts w:eastAsia="新細明體" w:hint="eastAsia"/>
              </w:rPr>
              <w:t>上午：參觀廈門鼓浪嶼</w:t>
            </w:r>
            <w:r w:rsidRPr="009B353E">
              <w:rPr>
                <w:rFonts w:asciiTheme="minorEastAsia" w:eastAsia="新細明體" w:hAnsiTheme="minorEastAsia" w:hint="eastAsia"/>
              </w:rPr>
              <w:t>、</w:t>
            </w:r>
            <w:r w:rsidRPr="009B353E">
              <w:rPr>
                <w:rFonts w:eastAsia="新細明體" w:hint="eastAsia"/>
              </w:rPr>
              <w:t>廈門大學</w:t>
            </w:r>
          </w:p>
          <w:p w:rsidR="001047B1" w:rsidRDefault="00C814C8" w:rsidP="00C814C8">
            <w:pPr>
              <w:jc w:val="both"/>
              <w:rPr>
                <w:lang w:eastAsia="zh-HK"/>
              </w:rPr>
            </w:pPr>
            <w:r w:rsidRPr="009B353E">
              <w:rPr>
                <w:rFonts w:eastAsia="新細明體" w:hint="eastAsia"/>
              </w:rPr>
              <w:t>下午：搭小三通返回台灣</w:t>
            </w:r>
          </w:p>
        </w:tc>
        <w:tc>
          <w:tcPr>
            <w:tcW w:w="1696" w:type="dxa"/>
          </w:tcPr>
          <w:p w:rsidR="001047B1" w:rsidRDefault="001047B1">
            <w:pPr>
              <w:rPr>
                <w:lang w:eastAsia="zh-HK"/>
              </w:rPr>
            </w:pPr>
          </w:p>
        </w:tc>
      </w:tr>
    </w:tbl>
    <w:p w:rsidR="001047B1" w:rsidRDefault="001047B1">
      <w:pPr>
        <w:rPr>
          <w:lang w:eastAsia="zh-HK"/>
        </w:rPr>
      </w:pPr>
    </w:p>
    <w:p w:rsidR="00DA4EEC" w:rsidRPr="008E7B7C" w:rsidRDefault="00DA4EEC"/>
    <w:sectPr w:rsidR="00DA4EEC" w:rsidRPr="008E7B7C" w:rsidSect="00A618B0">
      <w:pgSz w:w="11906" w:h="16838"/>
      <w:pgMar w:top="1134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7C" w:rsidRDefault="00E5507C" w:rsidP="00262E82">
      <w:r>
        <w:separator/>
      </w:r>
    </w:p>
  </w:endnote>
  <w:endnote w:type="continuationSeparator" w:id="0">
    <w:p w:rsidR="00E5507C" w:rsidRDefault="00E5507C" w:rsidP="0026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7C" w:rsidRDefault="00E5507C" w:rsidP="00262E82">
      <w:r>
        <w:separator/>
      </w:r>
    </w:p>
  </w:footnote>
  <w:footnote w:type="continuationSeparator" w:id="0">
    <w:p w:rsidR="00E5507C" w:rsidRDefault="00E5507C" w:rsidP="0026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43CD"/>
    <w:multiLevelType w:val="hybridMultilevel"/>
    <w:tmpl w:val="2912EADC"/>
    <w:lvl w:ilvl="0" w:tplc="8B20D44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64"/>
    <w:rsid w:val="00091CFE"/>
    <w:rsid w:val="001047B1"/>
    <w:rsid w:val="00123DB1"/>
    <w:rsid w:val="0013642D"/>
    <w:rsid w:val="00150B5C"/>
    <w:rsid w:val="001D7616"/>
    <w:rsid w:val="001E7E03"/>
    <w:rsid w:val="001F2469"/>
    <w:rsid w:val="00262E82"/>
    <w:rsid w:val="00372763"/>
    <w:rsid w:val="003E0573"/>
    <w:rsid w:val="003F39CF"/>
    <w:rsid w:val="004051AB"/>
    <w:rsid w:val="00473E25"/>
    <w:rsid w:val="004968D5"/>
    <w:rsid w:val="00497072"/>
    <w:rsid w:val="004A1C2F"/>
    <w:rsid w:val="004C63EC"/>
    <w:rsid w:val="005007E4"/>
    <w:rsid w:val="005062D3"/>
    <w:rsid w:val="005412FE"/>
    <w:rsid w:val="005B473F"/>
    <w:rsid w:val="005E3D53"/>
    <w:rsid w:val="005F54A3"/>
    <w:rsid w:val="00600F74"/>
    <w:rsid w:val="00610592"/>
    <w:rsid w:val="006342E4"/>
    <w:rsid w:val="00676373"/>
    <w:rsid w:val="006876DB"/>
    <w:rsid w:val="006A11ED"/>
    <w:rsid w:val="006F03C7"/>
    <w:rsid w:val="00722F30"/>
    <w:rsid w:val="00725258"/>
    <w:rsid w:val="007819DD"/>
    <w:rsid w:val="0084216F"/>
    <w:rsid w:val="008612E1"/>
    <w:rsid w:val="00875D77"/>
    <w:rsid w:val="008E7B7C"/>
    <w:rsid w:val="00915862"/>
    <w:rsid w:val="00916064"/>
    <w:rsid w:val="00944BAF"/>
    <w:rsid w:val="00964F3A"/>
    <w:rsid w:val="009B353E"/>
    <w:rsid w:val="009C20E6"/>
    <w:rsid w:val="00A31FBA"/>
    <w:rsid w:val="00A618B0"/>
    <w:rsid w:val="00A75B06"/>
    <w:rsid w:val="00AF7144"/>
    <w:rsid w:val="00B048D9"/>
    <w:rsid w:val="00B21404"/>
    <w:rsid w:val="00B433A6"/>
    <w:rsid w:val="00B811B6"/>
    <w:rsid w:val="00BA7964"/>
    <w:rsid w:val="00BB7C9F"/>
    <w:rsid w:val="00C258EC"/>
    <w:rsid w:val="00C432B9"/>
    <w:rsid w:val="00C445BB"/>
    <w:rsid w:val="00C556B1"/>
    <w:rsid w:val="00C814C8"/>
    <w:rsid w:val="00CB14E8"/>
    <w:rsid w:val="00CC0DF1"/>
    <w:rsid w:val="00CF0D98"/>
    <w:rsid w:val="00D34969"/>
    <w:rsid w:val="00D360B0"/>
    <w:rsid w:val="00D47F7B"/>
    <w:rsid w:val="00DA132E"/>
    <w:rsid w:val="00DA4EEC"/>
    <w:rsid w:val="00DC38EF"/>
    <w:rsid w:val="00E11BE6"/>
    <w:rsid w:val="00E23DD0"/>
    <w:rsid w:val="00E5507C"/>
    <w:rsid w:val="00E57063"/>
    <w:rsid w:val="00E571D5"/>
    <w:rsid w:val="00E778ED"/>
    <w:rsid w:val="00E925BA"/>
    <w:rsid w:val="00EA48D0"/>
    <w:rsid w:val="00ED0D2A"/>
    <w:rsid w:val="00ED3F70"/>
    <w:rsid w:val="00EF556F"/>
    <w:rsid w:val="00EF647C"/>
    <w:rsid w:val="00F01063"/>
    <w:rsid w:val="00F67FEA"/>
    <w:rsid w:val="00F90AE6"/>
    <w:rsid w:val="00FA3323"/>
    <w:rsid w:val="00FE3CE9"/>
    <w:rsid w:val="00FF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57D0827-F938-4299-B2D2-C55DA5AD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E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E82"/>
    <w:rPr>
      <w:sz w:val="20"/>
      <w:szCs w:val="20"/>
    </w:rPr>
  </w:style>
  <w:style w:type="table" w:styleId="a7">
    <w:name w:val="Table Grid"/>
    <w:basedOn w:val="a1"/>
    <w:uiPriority w:val="39"/>
    <w:rsid w:val="0010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353E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353E"/>
    <w:rPr>
      <w:sz w:val="18"/>
      <w:szCs w:val="18"/>
    </w:rPr>
  </w:style>
  <w:style w:type="character" w:styleId="aa">
    <w:name w:val="Hyperlink"/>
    <w:rsid w:val="00F67FE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E7E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.org.tw/bin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p4907@cm.nsy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DFF0-7769-43FF-9930-506914A9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蔡惠萍</cp:lastModifiedBy>
  <cp:revision>17</cp:revision>
  <cp:lastPrinted>2017-06-13T03:50:00Z</cp:lastPrinted>
  <dcterms:created xsi:type="dcterms:W3CDTF">2017-06-20T14:06:00Z</dcterms:created>
  <dcterms:modified xsi:type="dcterms:W3CDTF">2017-06-25T14:38:00Z</dcterms:modified>
</cp:coreProperties>
</file>